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050D" w:rsidRPr="00D77916" w:rsidRDefault="00F426BB" w:rsidP="00F82DB6">
      <w:pPr>
        <w:rPr>
          <w:rFonts w:ascii="Arial" w:hAnsi="Arial" w:cs="Arial"/>
          <w:szCs w:val="22"/>
        </w:rPr>
      </w:pPr>
      <w:sdt>
        <w:sdtPr>
          <w:rPr>
            <w:rFonts w:ascii="Arial" w:hAnsi="Arial" w:cs="Arial"/>
            <w:szCs w:val="22"/>
          </w:rPr>
          <w:id w:val="-831605760"/>
          <w:docPartObj>
            <w:docPartGallery w:val="Cover Pages"/>
            <w:docPartUnique/>
          </w:docPartObj>
        </w:sdtPr>
        <w:sdtContent>
          <w:r>
            <w:rPr>
              <w:rFonts w:ascii="Arial" w:hAnsi="Arial" w:cs="Arial"/>
              <w:noProof/>
              <w:szCs w:val="22"/>
            </w:rPr>
            <w:pict>
              <v:roundrect id="AutoShape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w:r>
          <w:r>
            <w:rPr>
              <w:rFonts w:ascii="Arial" w:hAnsi="Arial" w:cs="Arial"/>
              <w:noProof/>
              <w:szCs w:val="22"/>
            </w:rPr>
            <w:pict>
              <v:rect id="Rectangle 619" o:spid="_x0000_s1028"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HgRIenZAgAAJwYAAA4AAAAAAAAAAAAAAAAALgIAAGRy&#10;cy9lMm9Eb2MueG1sUEsBAi0AFAAGAAgAAAAhAAZF37HdAAAABgEAAA8AAAAAAAAAAAAAAAAAMwUA&#10;AGRycy9kb3ducmV2LnhtbFBLBQYAAAAABAAEAPMAAAA9BgAAAAA=&#10;" o:allowincell="f" filled="f" stroked="f">
                <v:textbox style="mso-fit-shape-to-text:t" inset="0,0,0,0">
                  <w:txbxContent>
                    <w:tbl>
                      <w:tblPr>
                        <w:tblOverlap w:val="never"/>
                        <w:tblW w:w="5000" w:type="pct"/>
                        <w:jc w:val="center"/>
                        <w:tblBorders>
                          <w:top w:val="single" w:sz="4" w:space="0" w:color="auto"/>
                          <w:left w:val="single" w:sz="4" w:space="0" w:color="auto"/>
                          <w:bottom w:val="single" w:sz="4" w:space="0" w:color="auto"/>
                          <w:right w:val="single" w:sz="4" w:space="0" w:color="auto"/>
                        </w:tblBorders>
                        <w:tblCellMar>
                          <w:top w:w="144" w:type="dxa"/>
                          <w:left w:w="0" w:type="dxa"/>
                          <w:bottom w:w="144" w:type="dxa"/>
                          <w:right w:w="0" w:type="dxa"/>
                        </w:tblCellMar>
                        <w:tblLook w:val="04A0"/>
                      </w:tblPr>
                      <w:tblGrid>
                        <w:gridCol w:w="11249"/>
                      </w:tblGrid>
                      <w:tr w:rsidR="00D4050D">
                        <w:trPr>
                          <w:trHeight w:val="144"/>
                          <w:jc w:val="center"/>
                        </w:trPr>
                        <w:tc>
                          <w:tcPr>
                            <w:tcW w:w="0" w:type="auto"/>
                            <w:shd w:val="clear" w:color="auto" w:fill="F4B29B" w:themeFill="accent1" w:themeFillTint="66"/>
                            <w:tcMar>
                              <w:top w:w="0" w:type="dxa"/>
                              <w:bottom w:w="0" w:type="dxa"/>
                            </w:tcMar>
                            <w:vAlign w:val="center"/>
                          </w:tcPr>
                          <w:p w:rsidR="00D4050D" w:rsidRDefault="00D4050D">
                            <w:pPr>
                              <w:pStyle w:val="NoSpacing"/>
                              <w:rPr>
                                <w:sz w:val="8"/>
                                <w:szCs w:val="8"/>
                              </w:rPr>
                            </w:pPr>
                          </w:p>
                        </w:tc>
                      </w:tr>
                      <w:tr w:rsidR="00D4050D">
                        <w:trPr>
                          <w:trHeight w:val="1440"/>
                          <w:jc w:val="center"/>
                        </w:trPr>
                        <w:tc>
                          <w:tcPr>
                            <w:tcW w:w="0" w:type="auto"/>
                            <w:shd w:val="clear" w:color="auto" w:fill="00B0F0"/>
                            <w:vAlign w:val="center"/>
                          </w:tcPr>
                          <w:p w:rsidR="00D4050D" w:rsidRDefault="00F426BB" w:rsidP="00740AAB">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Content>
                                <w:r w:rsidR="001C7612">
                                  <w:rPr>
                                    <w:rFonts w:asciiTheme="majorHAnsi" w:eastAsiaTheme="majorEastAsia" w:hAnsiTheme="majorHAnsi" w:cstheme="majorBidi"/>
                                    <w:color w:val="FFFFFF" w:themeColor="background1"/>
                                    <w:sz w:val="72"/>
                                    <w:szCs w:val="72"/>
                                  </w:rPr>
                                  <w:t>Benchmark Exercise Report</w:t>
                                </w:r>
                              </w:sdtContent>
                            </w:sdt>
                          </w:p>
                        </w:tc>
                      </w:tr>
                      <w:tr w:rsidR="00D4050D">
                        <w:trPr>
                          <w:trHeight w:val="144"/>
                          <w:jc w:val="center"/>
                        </w:trPr>
                        <w:tc>
                          <w:tcPr>
                            <w:tcW w:w="0" w:type="auto"/>
                            <w:shd w:val="clear" w:color="auto" w:fill="918485" w:themeFill="accent5"/>
                            <w:tcMar>
                              <w:top w:w="0" w:type="dxa"/>
                              <w:bottom w:w="0" w:type="dxa"/>
                            </w:tcMar>
                            <w:vAlign w:val="center"/>
                          </w:tcPr>
                          <w:p w:rsidR="00D4050D" w:rsidRDefault="00D4050D">
                            <w:pPr>
                              <w:pStyle w:val="NoSpacing"/>
                              <w:rPr>
                                <w:sz w:val="8"/>
                                <w:szCs w:val="8"/>
                              </w:rPr>
                            </w:pPr>
                          </w:p>
                        </w:tc>
                      </w:tr>
                      <w:tr w:rsidR="00D4050D">
                        <w:trPr>
                          <w:trHeight w:val="720"/>
                          <w:jc w:val="center"/>
                        </w:trPr>
                        <w:tc>
                          <w:tcPr>
                            <w:tcW w:w="0" w:type="auto"/>
                            <w:vAlign w:val="bottom"/>
                          </w:tcPr>
                          <w:p w:rsidR="00D4050D" w:rsidRDefault="00F426BB" w:rsidP="000818FB">
                            <w:pPr>
                              <w:pStyle w:val="NoSpacing"/>
                              <w:suppressOverlap/>
                              <w:jc w:val="center"/>
                              <w:rPr>
                                <w:rFonts w:asciiTheme="majorHAnsi" w:eastAsiaTheme="majorEastAsia" w:hAnsiTheme="majorHAnsi" w:cstheme="majorBidi"/>
                                <w:i/>
                                <w:iCs/>
                                <w:sz w:val="36"/>
                                <w:szCs w:val="36"/>
                              </w:rPr>
                            </w:pPr>
                            <w:sdt>
                              <w:sdtPr>
                                <w:rPr>
                                  <w:b/>
                                  <w:sz w:val="36"/>
                                  <w:szCs w:val="36"/>
                                </w:rPr>
                                <w:id w:val="1652111"/>
                                <w:dataBinding w:prefixMappings="xmlns:ns0='http://schemas.openxmlformats.org/package/2006/metadata/core-properties' xmlns:ns1='http://purl.org/dc/elements/1.1/'" w:xpath="/ns0:coreProperties[1]/ns1:subject[1]" w:storeItemID="{6C3C8BC8-F283-45AE-878A-BAB7291924A1}"/>
                                <w:text/>
                              </w:sdtPr>
                              <w:sdtContent>
                                <w:r w:rsidR="00A647C2">
                                  <w:rPr>
                                    <w:b/>
                                    <w:sz w:val="36"/>
                                    <w:szCs w:val="36"/>
                                  </w:rPr>
                                  <w:t>Learning How to Learn-Exploring Ulrich Boser’s Book “Learn Better: Mastering the Skills for Success in Life, Business, and School, or, How to Become an Expert in Just About Anything”</w:t>
                                </w:r>
                              </w:sdtContent>
                            </w:sdt>
                          </w:p>
                        </w:tc>
                      </w:tr>
                    </w:tbl>
                    <w:p w:rsidR="00D4050D" w:rsidRDefault="00D4050D"/>
                  </w:txbxContent>
                </v:textbox>
                <w10:wrap anchorx="page" anchory="page"/>
              </v:rect>
            </w:pict>
          </w:r>
          <w:r>
            <w:rPr>
              <w:rFonts w:ascii="Arial" w:hAnsi="Arial" w:cs="Arial"/>
              <w:noProof/>
              <w:szCs w:val="22"/>
            </w:rPr>
            <w:pict>
              <v:rect id="Rectangle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D4050D" w:rsidRDefault="00F426BB">
                      <w:pPr>
                        <w:pStyle w:val="NoSpacing"/>
                        <w:spacing w:line="276" w:lineRule="auto"/>
                        <w:suppressOverlap/>
                        <w:jc w:val="center"/>
                        <w:rPr>
                          <w:b/>
                          <w:bCs/>
                          <w:caps/>
                          <w:color w:val="D34817" w:themeColor="accent1"/>
                        </w:rPr>
                      </w:pPr>
                      <w:sdt>
                        <w:sdtPr>
                          <w:rPr>
                            <w:b/>
                            <w:bCs/>
                            <w:caps/>
                            <w:color w:val="auto"/>
                          </w:rPr>
                          <w:id w:val="1551716"/>
                          <w:dataBinding w:prefixMappings="xmlns:ns0='http://schemas.openxmlformats.org/officeDocument/2006/extended-properties'" w:xpath="/ns0:Properties[1]/ns0:Company[1]" w:storeItemID="{6668398D-A668-4E3E-A5EB-62B293D839F1}"/>
                          <w:text/>
                        </w:sdtPr>
                        <w:sdtContent>
                          <w:r w:rsidR="00740AAB" w:rsidRPr="003838E4">
                            <w:rPr>
                              <w:b/>
                              <w:bCs/>
                              <w:caps/>
                              <w:color w:val="auto"/>
                            </w:rPr>
                            <w:t>Mat</w:t>
                          </w:r>
                          <w:r w:rsidR="007A4201">
                            <w:rPr>
                              <w:b/>
                              <w:bCs/>
                              <w:caps/>
                              <w:color w:val="auto"/>
                            </w:rPr>
                            <w:t>hematics,</w:t>
                          </w:r>
                          <w:r w:rsidR="00737B67" w:rsidRPr="003838E4">
                            <w:rPr>
                              <w:b/>
                              <w:bCs/>
                              <w:caps/>
                              <w:color w:val="auto"/>
                            </w:rPr>
                            <w:t xml:space="preserve"> Physics</w:t>
                          </w:r>
                          <w:r w:rsidR="007A4201">
                            <w:rPr>
                              <w:b/>
                              <w:bCs/>
                              <w:caps/>
                              <w:color w:val="auto"/>
                            </w:rPr>
                            <w:t>, and engineering</w:t>
                          </w:r>
                          <w:r w:rsidR="00737B67" w:rsidRPr="003838E4">
                            <w:rPr>
                              <w:b/>
                              <w:bCs/>
                              <w:caps/>
                              <w:color w:val="auto"/>
                            </w:rPr>
                            <w:t xml:space="preserve"> Department, </w:t>
                          </w:r>
                          <w:r w:rsidR="00740AAB" w:rsidRPr="003838E4">
                            <w:rPr>
                              <w:b/>
                              <w:bCs/>
                              <w:caps/>
                              <w:color w:val="auto"/>
                            </w:rPr>
                            <w:t>Wake Technical Community COllege, Raleigh, NC</w:t>
                          </w:r>
                        </w:sdtContent>
                      </w:sdt>
                    </w:p>
                    <w:p w:rsidR="00D4050D" w:rsidRDefault="00D4050D">
                      <w:pPr>
                        <w:pStyle w:val="NoSpacing"/>
                        <w:spacing w:line="276" w:lineRule="auto"/>
                        <w:suppressOverlap/>
                        <w:jc w:val="center"/>
                        <w:rPr>
                          <w:b/>
                          <w:bCs/>
                          <w:caps/>
                          <w:color w:val="D34817" w:themeColor="accent1"/>
                        </w:rPr>
                      </w:pPr>
                    </w:p>
                    <w:p w:rsidR="00D4050D" w:rsidRDefault="00F426BB">
                      <w:pPr>
                        <w:pStyle w:val="NoSpacing"/>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8-04-21T00:00:00Z">
                            <w:dateFormat w:val="MMMM d, yyyy"/>
                            <w:lid w:val="en-US"/>
                            <w:storeMappedDataAs w:val="dateTime"/>
                            <w:calendar w:val="gregorian"/>
                          </w:date>
                        </w:sdtPr>
                        <w:sdtContent>
                          <w:r w:rsidR="00317733">
                            <w:t xml:space="preserve">April </w:t>
                          </w:r>
                          <w:r w:rsidR="00027881">
                            <w:t>2</w:t>
                          </w:r>
                          <w:r w:rsidR="00F03E4A">
                            <w:t>1</w:t>
                          </w:r>
                          <w:r w:rsidR="005702E9">
                            <w:t>, 201</w:t>
                          </w:r>
                          <w:r w:rsidR="009D7816">
                            <w:t>8</w:t>
                          </w:r>
                        </w:sdtContent>
                      </w:sdt>
                    </w:p>
                    <w:p w:rsidR="00D4050D" w:rsidRDefault="00740AAB">
                      <w:pPr>
                        <w:pStyle w:val="NoSpacing"/>
                        <w:spacing w:line="276" w:lineRule="auto"/>
                        <w:jc w:val="center"/>
                      </w:pPr>
                      <w:r>
                        <w:t>Ted Maynard</w:t>
                      </w:r>
                    </w:p>
                    <w:p w:rsidR="00137DE0" w:rsidRDefault="00137DE0">
                      <w:pPr>
                        <w:pStyle w:val="NoSpacing"/>
                        <w:spacing w:line="276" w:lineRule="auto"/>
                        <w:jc w:val="center"/>
                      </w:pPr>
                      <w:r>
                        <w:t>Associate Professor of Mathematics &amp; Physics</w:t>
                      </w:r>
                    </w:p>
                  </w:txbxContent>
                </v:textbox>
                <w10:wrap anchorx="margin" anchory="margin"/>
              </v:rect>
            </w:pict>
          </w:r>
          <w:r w:rsidR="000100ED" w:rsidRPr="00D77916">
            <w:rPr>
              <w:rFonts w:ascii="Arial" w:hAnsi="Arial" w:cs="Arial"/>
              <w:szCs w:val="22"/>
            </w:rPr>
            <w:br w:type="page"/>
          </w:r>
        </w:sdtContent>
      </w:sdt>
    </w:p>
    <w:p w:rsidR="00D4050D" w:rsidRPr="00D77916" w:rsidRDefault="00F426BB" w:rsidP="00F82DB6">
      <w:pPr>
        <w:pStyle w:val="Title"/>
        <w:spacing w:line="276" w:lineRule="auto"/>
        <w:rPr>
          <w:rFonts w:ascii="Arial" w:hAnsi="Arial" w:cs="Arial"/>
          <w:smallCaps w:val="0"/>
          <w:sz w:val="22"/>
          <w:szCs w:val="22"/>
        </w:rPr>
      </w:pPr>
      <w:sdt>
        <w:sdtPr>
          <w:rPr>
            <w:rFonts w:ascii="Arial" w:hAnsi="Arial" w:cs="Arial"/>
            <w:smallCaps w:val="0"/>
            <w:color w:val="auto"/>
            <w:sz w:val="22"/>
            <w:szCs w:val="22"/>
          </w:rPr>
          <w:alias w:val="Title"/>
          <w:tag w:val="Title"/>
          <w:id w:val="11808329"/>
          <w:dataBinding w:prefixMappings="xmlns:ns0='http://schemas.openxmlformats.org/package/2006/metadata/core-properties' xmlns:ns1='http://purl.org/dc/elements/1.1/'" w:xpath="/ns0:coreProperties[1]/ns1:title[1]" w:storeItemID="{6C3C8BC8-F283-45AE-878A-BAB7291924A1}"/>
          <w:text/>
        </w:sdtPr>
        <w:sdtContent>
          <w:r w:rsidR="001C7612">
            <w:rPr>
              <w:rFonts w:ascii="Arial" w:hAnsi="Arial" w:cs="Arial"/>
              <w:smallCaps w:val="0"/>
              <w:color w:val="auto"/>
              <w:sz w:val="22"/>
              <w:szCs w:val="22"/>
            </w:rPr>
            <w:t>Benchmark Exercise Report</w:t>
          </w:r>
        </w:sdtContent>
      </w:sdt>
    </w:p>
    <w:p w:rsidR="00D4050D" w:rsidRPr="00D77916" w:rsidRDefault="00F426BB" w:rsidP="00F82DB6">
      <w:pPr>
        <w:pStyle w:val="Subtitle"/>
        <w:spacing w:line="276" w:lineRule="auto"/>
        <w:rPr>
          <w:rFonts w:ascii="Arial" w:hAnsi="Arial" w:cs="Arial"/>
          <w:sz w:val="22"/>
          <w:szCs w:val="22"/>
        </w:rPr>
      </w:pPr>
      <w:sdt>
        <w:sdtPr>
          <w:rPr>
            <w:rFonts w:ascii="Arial" w:hAnsi="Arial" w:cs="Arial"/>
            <w:sz w:val="22"/>
            <w:szCs w:val="22"/>
          </w:rPr>
          <w:alias w:val="Subtitle"/>
          <w:tag w:val="Subtitle"/>
          <w:id w:val="11808339"/>
          <w:dataBinding w:prefixMappings="xmlns:ns0='http://schemas.openxmlformats.org/package/2006/metadata/core-properties' xmlns:ns1='http://purl.org/dc/elements/1.1/'" w:xpath="/ns0:coreProperties[1]/ns1:subject[1]" w:storeItemID="{6C3C8BC8-F283-45AE-878A-BAB7291924A1}"/>
          <w:text/>
        </w:sdtPr>
        <w:sdtContent>
          <w:r w:rsidR="00A36E40" w:rsidRPr="00A647C2">
            <w:rPr>
              <w:rFonts w:ascii="Arial" w:hAnsi="Arial" w:cs="Arial"/>
              <w:sz w:val="22"/>
              <w:szCs w:val="22"/>
            </w:rPr>
            <w:t xml:space="preserve">Learning How to Learn-Exploring Ulrich Boser’s Book </w:t>
          </w:r>
          <w:r w:rsidR="00A647C2">
            <w:rPr>
              <w:rFonts w:ascii="Arial" w:hAnsi="Arial" w:cs="Arial"/>
              <w:sz w:val="22"/>
              <w:szCs w:val="22"/>
            </w:rPr>
            <w:t>“</w:t>
          </w:r>
          <w:r w:rsidR="00A36E40" w:rsidRPr="00A647C2">
            <w:rPr>
              <w:rFonts w:ascii="Arial" w:hAnsi="Arial" w:cs="Arial"/>
              <w:sz w:val="22"/>
              <w:szCs w:val="22"/>
            </w:rPr>
            <w:t>Learn Better: Mastering the Skills for Success in Life, Business, and School, or, How to Become an Expert in Just About Anything</w:t>
          </w:r>
          <w:r w:rsidR="00A647C2">
            <w:rPr>
              <w:rFonts w:ascii="Arial" w:hAnsi="Arial" w:cs="Arial"/>
              <w:sz w:val="22"/>
              <w:szCs w:val="22"/>
            </w:rPr>
            <w:t>”</w:t>
          </w:r>
        </w:sdtContent>
      </w:sdt>
    </w:p>
    <w:p w:rsidR="00D4050D" w:rsidRDefault="006F1151" w:rsidP="00F82DB6">
      <w:pPr>
        <w:rPr>
          <w:rFonts w:ascii="Arial" w:hAnsi="Arial" w:cs="Arial"/>
          <w:b/>
          <w:szCs w:val="22"/>
          <w:u w:val="single"/>
        </w:rPr>
      </w:pPr>
      <w:r w:rsidRPr="00D77916">
        <w:rPr>
          <w:rFonts w:ascii="Arial" w:hAnsi="Arial" w:cs="Arial"/>
          <w:b/>
          <w:szCs w:val="22"/>
          <w:u w:val="single"/>
        </w:rPr>
        <w:t>PROBLEM IDENTIFICATION</w:t>
      </w:r>
    </w:p>
    <w:p w:rsidR="00490FDC" w:rsidRPr="007211AC" w:rsidRDefault="007211AC" w:rsidP="00F82DB6">
      <w:pPr>
        <w:rPr>
          <w:rFonts w:ascii="Arial" w:hAnsi="Arial" w:cs="Arial"/>
          <w:szCs w:val="22"/>
        </w:rPr>
      </w:pPr>
      <w:r>
        <w:rPr>
          <w:rFonts w:ascii="Arial" w:hAnsi="Arial" w:cs="Arial"/>
          <w:szCs w:val="22"/>
        </w:rPr>
        <w:t xml:space="preserve">The approach to learning has </w:t>
      </w:r>
      <w:r w:rsidR="001C7612">
        <w:rPr>
          <w:rFonts w:ascii="Arial" w:hAnsi="Arial" w:cs="Arial"/>
          <w:szCs w:val="22"/>
        </w:rPr>
        <w:t>changed very little</w:t>
      </w:r>
      <w:r>
        <w:rPr>
          <w:rFonts w:ascii="Arial" w:hAnsi="Arial" w:cs="Arial"/>
          <w:szCs w:val="22"/>
        </w:rPr>
        <w:t xml:space="preserve"> over the last several centuries.  Learning has been considered to be a simple matter of memorizing facts.  It has been taken for granted that knowing the right facts would make one successful in the endeavor of his or her choice</w:t>
      </w:r>
      <w:r w:rsidR="00610838">
        <w:rPr>
          <w:rFonts w:ascii="Arial" w:hAnsi="Arial" w:cs="Arial"/>
          <w:szCs w:val="22"/>
        </w:rPr>
        <w:t xml:space="preserve">, and that these facts would </w:t>
      </w:r>
      <w:r w:rsidR="001C7612">
        <w:rPr>
          <w:rFonts w:ascii="Arial" w:hAnsi="Arial" w:cs="Arial"/>
          <w:szCs w:val="22"/>
        </w:rPr>
        <w:t>be just what is needed for the situation at hand.</w:t>
      </w:r>
      <w:r>
        <w:rPr>
          <w:rFonts w:ascii="Arial" w:hAnsi="Arial" w:cs="Arial"/>
          <w:szCs w:val="22"/>
        </w:rPr>
        <w:t xml:space="preserve"> </w:t>
      </w:r>
      <w:r w:rsidR="001C7612">
        <w:rPr>
          <w:rFonts w:ascii="Arial" w:hAnsi="Arial" w:cs="Arial"/>
          <w:szCs w:val="22"/>
        </w:rPr>
        <w:t xml:space="preserve"> </w:t>
      </w:r>
      <w:r>
        <w:rPr>
          <w:rFonts w:ascii="Arial" w:hAnsi="Arial" w:cs="Arial"/>
          <w:szCs w:val="22"/>
        </w:rPr>
        <w:t xml:space="preserve">Only recently has the field of “metacognition” or “thinking about thinking” or “learning how to learn” been considered in any systematic way.  </w:t>
      </w:r>
      <w:r w:rsidR="00F3277E">
        <w:rPr>
          <w:rFonts w:ascii="Arial" w:hAnsi="Arial" w:cs="Arial"/>
          <w:szCs w:val="22"/>
        </w:rPr>
        <w:t xml:space="preserve">It is important to consider not just what to learn, but how to learn.  </w:t>
      </w:r>
      <w:r>
        <w:rPr>
          <w:rFonts w:ascii="Arial" w:hAnsi="Arial" w:cs="Arial"/>
          <w:szCs w:val="22"/>
        </w:rPr>
        <w:t xml:space="preserve">Especially today when </w:t>
      </w:r>
      <w:r w:rsidR="00A647C2">
        <w:rPr>
          <w:rFonts w:ascii="Arial" w:hAnsi="Arial" w:cs="Arial"/>
          <w:szCs w:val="22"/>
        </w:rPr>
        <w:t>“</w:t>
      </w:r>
      <w:r>
        <w:rPr>
          <w:rFonts w:ascii="Arial" w:hAnsi="Arial" w:cs="Arial"/>
          <w:szCs w:val="22"/>
        </w:rPr>
        <w:t>facts and figures flow as freely as water in a stream,</w:t>
      </w:r>
      <w:r w:rsidR="00A647C2">
        <w:rPr>
          <w:rFonts w:ascii="Arial" w:hAnsi="Arial" w:cs="Arial"/>
          <w:szCs w:val="22"/>
        </w:rPr>
        <w:t>”</w:t>
      </w:r>
      <w:r>
        <w:rPr>
          <w:rFonts w:ascii="Arial" w:hAnsi="Arial" w:cs="Arial"/>
          <w:szCs w:val="22"/>
        </w:rPr>
        <w:t xml:space="preserve"> </w:t>
      </w:r>
      <w:r w:rsidR="00F3277E">
        <w:rPr>
          <w:rFonts w:ascii="Arial" w:hAnsi="Arial" w:cs="Arial"/>
          <w:szCs w:val="22"/>
        </w:rPr>
        <w:t>we need to consider</w:t>
      </w:r>
      <w:r w:rsidR="00D23F25">
        <w:rPr>
          <w:rFonts w:ascii="Arial" w:hAnsi="Arial" w:cs="Arial"/>
          <w:szCs w:val="22"/>
        </w:rPr>
        <w:t xml:space="preserve"> how the human mind works and then develop strategies that accommodate its limitations.</w:t>
      </w:r>
      <w:r w:rsidR="00610838">
        <w:rPr>
          <w:rFonts w:ascii="Arial" w:hAnsi="Arial" w:cs="Arial"/>
          <w:szCs w:val="22"/>
        </w:rPr>
        <w:t xml:space="preserve">  Boser in his book presents </w:t>
      </w:r>
      <w:r w:rsidR="00F3277E">
        <w:rPr>
          <w:rFonts w:ascii="Arial" w:hAnsi="Arial" w:cs="Arial"/>
          <w:szCs w:val="22"/>
        </w:rPr>
        <w:t>six key steps</w:t>
      </w:r>
      <w:r w:rsidR="00610838">
        <w:rPr>
          <w:rFonts w:ascii="Arial" w:hAnsi="Arial" w:cs="Arial"/>
          <w:szCs w:val="22"/>
        </w:rPr>
        <w:t xml:space="preserve"> that </w:t>
      </w:r>
      <w:r w:rsidR="00F3277E">
        <w:rPr>
          <w:rFonts w:ascii="Arial" w:hAnsi="Arial" w:cs="Arial"/>
          <w:szCs w:val="22"/>
        </w:rPr>
        <w:t>can</w:t>
      </w:r>
      <w:r w:rsidR="00610838">
        <w:rPr>
          <w:rFonts w:ascii="Arial" w:hAnsi="Arial" w:cs="Arial"/>
          <w:szCs w:val="22"/>
        </w:rPr>
        <w:t xml:space="preserve"> improve the mind’s ability to cons</w:t>
      </w:r>
      <w:r w:rsidR="00F3277E">
        <w:rPr>
          <w:rFonts w:ascii="Arial" w:hAnsi="Arial" w:cs="Arial"/>
          <w:szCs w:val="22"/>
        </w:rPr>
        <w:t>o</w:t>
      </w:r>
      <w:r w:rsidR="00610838">
        <w:rPr>
          <w:rFonts w:ascii="Arial" w:hAnsi="Arial" w:cs="Arial"/>
          <w:szCs w:val="22"/>
        </w:rPr>
        <w:t>lidate facts into meaningful knowledge.</w:t>
      </w:r>
      <w:r w:rsidR="00F3277E">
        <w:rPr>
          <w:rFonts w:ascii="Arial" w:hAnsi="Arial" w:cs="Arial"/>
          <w:szCs w:val="22"/>
        </w:rPr>
        <w:t xml:space="preserve">  </w:t>
      </w:r>
      <w:r w:rsidR="00AC1F2E">
        <w:rPr>
          <w:rFonts w:ascii="Arial" w:hAnsi="Arial" w:cs="Arial"/>
          <w:szCs w:val="22"/>
        </w:rPr>
        <w:t>According to this book,</w:t>
      </w:r>
      <w:r w:rsidR="005A73D4">
        <w:rPr>
          <w:rFonts w:ascii="Arial" w:hAnsi="Arial" w:cs="Arial"/>
          <w:szCs w:val="22"/>
        </w:rPr>
        <w:t xml:space="preserve"> “learning is a mental form of doing.”  In this benchmarking report we will examine just what he means by that statement.</w:t>
      </w:r>
      <w:r w:rsidR="00610838">
        <w:rPr>
          <w:rFonts w:ascii="Arial" w:hAnsi="Arial" w:cs="Arial"/>
          <w:szCs w:val="22"/>
        </w:rPr>
        <w:t xml:space="preserve">  </w:t>
      </w:r>
    </w:p>
    <w:p w:rsidR="00F82DB6" w:rsidRPr="00D77916" w:rsidRDefault="009C46BE" w:rsidP="00F82DB6">
      <w:pPr>
        <w:pStyle w:val="NormalWeb"/>
        <w:spacing w:line="276" w:lineRule="auto"/>
        <w:rPr>
          <w:rFonts w:ascii="Arial" w:hAnsi="Arial" w:cs="Arial"/>
          <w:b/>
          <w:sz w:val="22"/>
          <w:szCs w:val="22"/>
        </w:rPr>
      </w:pPr>
      <w:r w:rsidRPr="00D77916">
        <w:rPr>
          <w:rFonts w:ascii="Arial" w:hAnsi="Arial" w:cs="Arial"/>
          <w:b/>
          <w:sz w:val="22"/>
          <w:szCs w:val="22"/>
          <w:u w:val="single"/>
        </w:rPr>
        <w:t>Outstanding Leader Contacted</w:t>
      </w:r>
      <w:r w:rsidR="00F82DB6" w:rsidRPr="00D77916">
        <w:rPr>
          <w:rFonts w:ascii="Arial" w:hAnsi="Arial" w:cs="Arial"/>
          <w:b/>
          <w:sz w:val="22"/>
          <w:szCs w:val="22"/>
        </w:rPr>
        <w:t xml:space="preserve"> </w:t>
      </w:r>
      <w:r w:rsidRPr="00D77916">
        <w:rPr>
          <w:rFonts w:ascii="Arial" w:hAnsi="Arial" w:cs="Arial"/>
          <w:b/>
          <w:sz w:val="22"/>
          <w:szCs w:val="22"/>
        </w:rPr>
        <w:t xml:space="preserve">  </w:t>
      </w:r>
    </w:p>
    <w:p w:rsidR="001E43ED" w:rsidRPr="00AC5EE3" w:rsidRDefault="00F37D4A" w:rsidP="001E43ED">
      <w:pPr>
        <w:pStyle w:val="NormalWeb"/>
        <w:rPr>
          <w:rFonts w:ascii="Arial" w:hAnsi="Arial" w:cs="Arial"/>
          <w:color w:val="252525"/>
          <w:sz w:val="22"/>
          <w:szCs w:val="22"/>
          <w:shd w:val="clear" w:color="auto" w:fill="FFFFFF"/>
        </w:rPr>
      </w:pPr>
      <w:r>
        <w:rPr>
          <w:rFonts w:ascii="Arial" w:hAnsi="Arial" w:cs="Arial"/>
          <w:sz w:val="22"/>
          <w:szCs w:val="22"/>
        </w:rPr>
        <w:t xml:space="preserve">Ulrich Boser is a senior fellow at the Center for American Progress in Washington D.C.  </w:t>
      </w:r>
      <w:r w:rsidR="000818FB">
        <w:rPr>
          <w:rFonts w:ascii="Arial" w:hAnsi="Arial" w:cs="Arial"/>
          <w:sz w:val="22"/>
          <w:szCs w:val="22"/>
        </w:rPr>
        <w:t xml:space="preserve">He is also the </w:t>
      </w:r>
      <w:r w:rsidR="005867FA">
        <w:rPr>
          <w:rFonts w:ascii="Arial" w:hAnsi="Arial" w:cs="Arial"/>
          <w:sz w:val="22"/>
          <w:szCs w:val="22"/>
        </w:rPr>
        <w:t>founder</w:t>
      </w:r>
      <w:r w:rsidR="000818FB">
        <w:rPr>
          <w:rFonts w:ascii="Arial" w:hAnsi="Arial" w:cs="Arial"/>
          <w:sz w:val="22"/>
          <w:szCs w:val="22"/>
        </w:rPr>
        <w:t xml:space="preserve"> of </w:t>
      </w:r>
      <w:r w:rsidR="000818FB" w:rsidRPr="000818FB">
        <w:rPr>
          <w:rFonts w:ascii="Arial" w:hAnsi="Arial" w:cs="Arial"/>
          <w:sz w:val="22"/>
          <w:szCs w:val="22"/>
        </w:rPr>
        <w:t>The Learning Agency</w:t>
      </w:r>
      <w:r w:rsidR="000818FB">
        <w:rPr>
          <w:rFonts w:ascii="Arial" w:hAnsi="Arial" w:cs="Arial"/>
          <w:i/>
          <w:sz w:val="22"/>
          <w:szCs w:val="22"/>
        </w:rPr>
        <w:t xml:space="preserve">. </w:t>
      </w:r>
      <w:r>
        <w:rPr>
          <w:rFonts w:ascii="Arial" w:hAnsi="Arial" w:cs="Arial"/>
          <w:sz w:val="22"/>
          <w:szCs w:val="22"/>
        </w:rPr>
        <w:t>This benchmarking exercise is based on his book</w:t>
      </w:r>
      <w:r w:rsidR="00120AFD">
        <w:rPr>
          <w:rFonts w:ascii="Helvetica" w:hAnsi="Helvetica" w:cs="Helvetica"/>
          <w:color w:val="000000"/>
        </w:rPr>
        <w:t xml:space="preserve"> </w:t>
      </w:r>
      <w:r w:rsidR="00D84B3D">
        <w:rPr>
          <w:rStyle w:val="apple-converted-space"/>
          <w:rFonts w:ascii="Verdana" w:hAnsi="Verdana"/>
          <w:color w:val="242424"/>
          <w:sz w:val="27"/>
          <w:szCs w:val="27"/>
        </w:rPr>
        <w:t> </w:t>
      </w:r>
      <w:r w:rsidR="00490FDC" w:rsidRPr="000818FB">
        <w:rPr>
          <w:rFonts w:ascii="Arial" w:hAnsi="Arial" w:cs="Arial"/>
          <w:i/>
          <w:sz w:val="22"/>
          <w:szCs w:val="22"/>
        </w:rPr>
        <w:t xml:space="preserve">Learn Better: Mastering the Skills for Success in Life, Business, and </w:t>
      </w:r>
      <w:r w:rsidR="00490FDC" w:rsidRPr="00A647C2">
        <w:rPr>
          <w:rFonts w:ascii="Arial" w:hAnsi="Arial" w:cs="Arial"/>
          <w:i/>
          <w:sz w:val="22"/>
          <w:szCs w:val="22"/>
        </w:rPr>
        <w:t>School</w:t>
      </w:r>
      <w:r w:rsidR="000818FB" w:rsidRPr="00A647C2">
        <w:rPr>
          <w:rFonts w:ascii="Arial" w:hAnsi="Arial" w:cs="Arial"/>
          <w:i/>
          <w:sz w:val="22"/>
          <w:szCs w:val="22"/>
        </w:rPr>
        <w:t>, or, How to Become an Expert in Just About Anything</w:t>
      </w:r>
      <w:r w:rsidR="00490FDC">
        <w:rPr>
          <w:rFonts w:ascii="Arial" w:hAnsi="Arial" w:cs="Arial"/>
          <w:sz w:val="22"/>
          <w:szCs w:val="22"/>
        </w:rPr>
        <w:t>.</w:t>
      </w:r>
      <w:r w:rsidR="000818FB">
        <w:rPr>
          <w:rFonts w:ascii="Arial" w:hAnsi="Arial" w:cs="Arial"/>
          <w:sz w:val="22"/>
          <w:szCs w:val="22"/>
        </w:rPr>
        <w:t xml:space="preserve"> </w:t>
      </w:r>
      <w:r w:rsidR="00120AFD">
        <w:rPr>
          <w:rFonts w:ascii="Helvetica" w:hAnsi="Helvetica" w:cs="Helvetica"/>
          <w:color w:val="000000"/>
        </w:rPr>
        <w:t xml:space="preserve"> </w:t>
      </w:r>
      <w:r w:rsidR="000818FB">
        <w:rPr>
          <w:rFonts w:ascii="Helvetica" w:hAnsi="Helvetica" w:cs="Helvetica"/>
          <w:color w:val="000000"/>
        </w:rPr>
        <w:t xml:space="preserve">Amazon nominated this book as one of the </w:t>
      </w:r>
      <w:r w:rsidR="008D7A28">
        <w:rPr>
          <w:rFonts w:ascii="Helvetica" w:hAnsi="Helvetica" w:cs="Helvetica"/>
          <w:color w:val="000000"/>
        </w:rPr>
        <w:t>“Best Books for the Year”</w:t>
      </w:r>
      <w:r w:rsidR="000818FB">
        <w:rPr>
          <w:rFonts w:ascii="Helvetica" w:hAnsi="Helvetica" w:cs="Helvetica"/>
          <w:color w:val="000000"/>
        </w:rPr>
        <w:t xml:space="preserve"> </w:t>
      </w:r>
      <w:r w:rsidR="00A647C2">
        <w:rPr>
          <w:rFonts w:ascii="Helvetica" w:hAnsi="Helvetica" w:cs="Helvetica"/>
          <w:color w:val="000000"/>
        </w:rPr>
        <w:t>for</w:t>
      </w:r>
      <w:r w:rsidR="008D7A28">
        <w:rPr>
          <w:rFonts w:ascii="Helvetica" w:hAnsi="Helvetica" w:cs="Helvetica"/>
          <w:color w:val="000000"/>
        </w:rPr>
        <w:t xml:space="preserve"> </w:t>
      </w:r>
      <w:r w:rsidR="000818FB">
        <w:rPr>
          <w:rFonts w:ascii="Helvetica" w:hAnsi="Helvetica" w:cs="Helvetica"/>
          <w:color w:val="000000"/>
        </w:rPr>
        <w:t xml:space="preserve">2017.  </w:t>
      </w:r>
      <w:r w:rsidR="00490FDC">
        <w:rPr>
          <w:rFonts w:ascii="Helvetica" w:hAnsi="Helvetica" w:cs="Helvetica"/>
          <w:color w:val="000000"/>
        </w:rPr>
        <w:t xml:space="preserve">His email is </w:t>
      </w:r>
      <w:hyperlink r:id="rId10" w:history="1">
        <w:r w:rsidR="00490FDC" w:rsidRPr="00A91B71">
          <w:rPr>
            <w:rStyle w:val="Hyperlink"/>
            <w:rFonts w:ascii="Helvetica" w:hAnsi="Helvetica" w:cs="Helvetica"/>
          </w:rPr>
          <w:t>ulrich@ulrichboser.com</w:t>
        </w:r>
      </w:hyperlink>
      <w:r w:rsidR="00490FDC">
        <w:rPr>
          <w:rFonts w:ascii="Helvetica" w:hAnsi="Helvetica" w:cs="Helvetica"/>
          <w:color w:val="000000"/>
        </w:rPr>
        <w:t xml:space="preserve"> </w:t>
      </w:r>
    </w:p>
    <w:p w:rsidR="00F82DB6" w:rsidRDefault="00F82DB6" w:rsidP="00D77916">
      <w:pPr>
        <w:pStyle w:val="NormalWeb"/>
        <w:rPr>
          <w:rFonts w:ascii="Arial" w:hAnsi="Arial" w:cs="Arial"/>
          <w:b/>
          <w:sz w:val="22"/>
          <w:szCs w:val="22"/>
          <w:u w:val="single"/>
        </w:rPr>
      </w:pPr>
      <w:r w:rsidRPr="00D77916">
        <w:rPr>
          <w:rFonts w:ascii="Arial" w:hAnsi="Arial" w:cs="Arial"/>
          <w:b/>
          <w:sz w:val="22"/>
          <w:szCs w:val="22"/>
          <w:u w:val="single"/>
        </w:rPr>
        <w:t>Brief Summary of Information Obtained</w:t>
      </w:r>
      <w:r w:rsidR="00AC1F2E">
        <w:rPr>
          <w:rFonts w:ascii="Arial" w:hAnsi="Arial" w:cs="Arial"/>
          <w:b/>
          <w:sz w:val="22"/>
          <w:szCs w:val="22"/>
          <w:u w:val="single"/>
        </w:rPr>
        <w:t xml:space="preserve">  </w:t>
      </w:r>
    </w:p>
    <w:p w:rsidR="00EB6C8D" w:rsidRPr="00EB6C8D" w:rsidRDefault="00AC1F2E" w:rsidP="00EB6C8D">
      <w:pPr>
        <w:pStyle w:val="NormalWeb"/>
        <w:rPr>
          <w:rFonts w:ascii="Arial" w:hAnsi="Arial" w:cs="Arial"/>
          <w:sz w:val="22"/>
          <w:szCs w:val="22"/>
        </w:rPr>
      </w:pPr>
      <w:r>
        <w:rPr>
          <w:rFonts w:ascii="Arial" w:hAnsi="Arial" w:cs="Arial"/>
          <w:sz w:val="22"/>
          <w:szCs w:val="22"/>
        </w:rPr>
        <w:t xml:space="preserve">The </w:t>
      </w:r>
      <w:r w:rsidR="00665D15">
        <w:rPr>
          <w:rFonts w:ascii="Arial" w:hAnsi="Arial" w:cs="Arial"/>
          <w:sz w:val="22"/>
          <w:szCs w:val="22"/>
        </w:rPr>
        <w:t>book</w:t>
      </w:r>
      <w:r>
        <w:rPr>
          <w:rFonts w:ascii="Arial" w:hAnsi="Arial" w:cs="Arial"/>
          <w:sz w:val="22"/>
          <w:szCs w:val="22"/>
        </w:rPr>
        <w:t xml:space="preserve"> cited Bill Gate’s 32-million dollar study “Measures of Effective Teaching.”  Out </w:t>
      </w:r>
      <w:r w:rsidR="005867FA">
        <w:rPr>
          <w:rFonts w:ascii="Arial" w:hAnsi="Arial" w:cs="Arial"/>
          <w:sz w:val="22"/>
          <w:szCs w:val="22"/>
        </w:rPr>
        <w:t>of</w:t>
      </w:r>
      <w:r>
        <w:rPr>
          <w:rFonts w:ascii="Arial" w:hAnsi="Arial" w:cs="Arial"/>
          <w:sz w:val="22"/>
          <w:szCs w:val="22"/>
        </w:rPr>
        <w:t xml:space="preserve"> that study came two </w:t>
      </w:r>
      <w:r w:rsidR="00212528">
        <w:rPr>
          <w:rFonts w:ascii="Arial" w:hAnsi="Arial" w:cs="Arial"/>
          <w:sz w:val="22"/>
          <w:szCs w:val="22"/>
        </w:rPr>
        <w:t>main</w:t>
      </w:r>
      <w:r>
        <w:rPr>
          <w:rFonts w:ascii="Arial" w:hAnsi="Arial" w:cs="Arial"/>
          <w:sz w:val="22"/>
          <w:szCs w:val="22"/>
        </w:rPr>
        <w:t xml:space="preserve"> drivers </w:t>
      </w:r>
      <w:r w:rsidR="00212528">
        <w:rPr>
          <w:rFonts w:ascii="Arial" w:hAnsi="Arial" w:cs="Arial"/>
          <w:sz w:val="22"/>
          <w:szCs w:val="22"/>
        </w:rPr>
        <w:t xml:space="preserve">in teaching </w:t>
      </w:r>
      <w:r>
        <w:rPr>
          <w:rFonts w:ascii="Arial" w:hAnsi="Arial" w:cs="Arial"/>
          <w:sz w:val="22"/>
          <w:szCs w:val="22"/>
        </w:rPr>
        <w:t xml:space="preserve">for student </w:t>
      </w:r>
      <w:r w:rsidR="00212528">
        <w:rPr>
          <w:rFonts w:ascii="Arial" w:hAnsi="Arial" w:cs="Arial"/>
          <w:sz w:val="22"/>
          <w:szCs w:val="22"/>
        </w:rPr>
        <w:t>outcomes</w:t>
      </w:r>
      <w:r>
        <w:rPr>
          <w:rFonts w:ascii="Arial" w:hAnsi="Arial" w:cs="Arial"/>
          <w:sz w:val="22"/>
          <w:szCs w:val="22"/>
        </w:rPr>
        <w:t xml:space="preserve">: 1)  “Academic Press” or the teacher making sure that the student does the </w:t>
      </w:r>
      <w:r w:rsidRPr="00DE5935">
        <w:rPr>
          <w:rFonts w:ascii="Arial" w:hAnsi="Arial" w:cs="Arial"/>
          <w:i/>
          <w:sz w:val="22"/>
          <w:szCs w:val="22"/>
        </w:rPr>
        <w:t>hard work</w:t>
      </w:r>
      <w:r>
        <w:rPr>
          <w:rFonts w:ascii="Arial" w:hAnsi="Arial" w:cs="Arial"/>
          <w:sz w:val="22"/>
          <w:szCs w:val="22"/>
        </w:rPr>
        <w:t xml:space="preserve"> of making sense of something</w:t>
      </w:r>
      <w:r w:rsidR="00212528">
        <w:rPr>
          <w:rFonts w:ascii="Arial" w:hAnsi="Arial" w:cs="Arial"/>
          <w:sz w:val="22"/>
          <w:szCs w:val="22"/>
        </w:rPr>
        <w:t xml:space="preserve">.  </w:t>
      </w:r>
      <w:r w:rsidR="00665D15">
        <w:rPr>
          <w:rFonts w:ascii="Arial" w:hAnsi="Arial" w:cs="Arial"/>
          <w:sz w:val="22"/>
          <w:szCs w:val="22"/>
        </w:rPr>
        <w:t xml:space="preserve">“Meaning – making is rare.”  </w:t>
      </w:r>
      <w:r w:rsidR="00DC3E7A">
        <w:rPr>
          <w:rFonts w:ascii="Arial" w:hAnsi="Arial" w:cs="Arial"/>
          <w:sz w:val="22"/>
          <w:szCs w:val="22"/>
        </w:rPr>
        <w:t xml:space="preserve">But it takes mental work to find meaning.  </w:t>
      </w:r>
      <w:r w:rsidR="00665D15">
        <w:rPr>
          <w:rFonts w:ascii="Arial" w:hAnsi="Arial" w:cs="Arial"/>
          <w:sz w:val="22"/>
          <w:szCs w:val="22"/>
        </w:rPr>
        <w:t>The mind can either function automatica</w:t>
      </w:r>
      <w:r w:rsidR="00CF2ADB">
        <w:rPr>
          <w:rFonts w:ascii="Arial" w:hAnsi="Arial" w:cs="Arial"/>
          <w:sz w:val="22"/>
          <w:szCs w:val="22"/>
        </w:rPr>
        <w:t>l</w:t>
      </w:r>
      <w:r w:rsidR="00665D15">
        <w:rPr>
          <w:rFonts w:ascii="Arial" w:hAnsi="Arial" w:cs="Arial"/>
          <w:sz w:val="22"/>
          <w:szCs w:val="22"/>
        </w:rPr>
        <w:t>ly and quickly, or deliberately and slower</w:t>
      </w:r>
      <w:r w:rsidR="00296565">
        <w:rPr>
          <w:rFonts w:ascii="Arial" w:hAnsi="Arial" w:cs="Arial"/>
          <w:sz w:val="22"/>
          <w:szCs w:val="22"/>
        </w:rPr>
        <w:t>.</w:t>
      </w:r>
      <w:r w:rsidR="00665D15">
        <w:rPr>
          <w:rFonts w:ascii="Arial" w:hAnsi="Arial" w:cs="Arial"/>
          <w:sz w:val="22"/>
          <w:szCs w:val="22"/>
        </w:rPr>
        <w:t xml:space="preserve"> </w:t>
      </w:r>
      <w:r w:rsidR="00296565">
        <w:rPr>
          <w:rFonts w:ascii="Arial" w:hAnsi="Arial" w:cs="Arial"/>
          <w:sz w:val="22"/>
          <w:szCs w:val="22"/>
        </w:rPr>
        <w:t>The latter requires</w:t>
      </w:r>
      <w:r w:rsidR="00665D15">
        <w:rPr>
          <w:rFonts w:ascii="Arial" w:hAnsi="Arial" w:cs="Arial"/>
          <w:sz w:val="22"/>
          <w:szCs w:val="22"/>
        </w:rPr>
        <w:t xml:space="preserve"> </w:t>
      </w:r>
      <w:r w:rsidR="00665D15" w:rsidRPr="00296565">
        <w:rPr>
          <w:rFonts w:ascii="Arial" w:hAnsi="Arial" w:cs="Arial"/>
          <w:i/>
          <w:sz w:val="22"/>
          <w:szCs w:val="22"/>
        </w:rPr>
        <w:t>mental</w:t>
      </w:r>
      <w:r w:rsidR="00665D15">
        <w:rPr>
          <w:rFonts w:ascii="Arial" w:hAnsi="Arial" w:cs="Arial"/>
          <w:sz w:val="22"/>
          <w:szCs w:val="22"/>
        </w:rPr>
        <w:t xml:space="preserve"> </w:t>
      </w:r>
      <w:r w:rsidR="00665D15" w:rsidRPr="00CF2ADB">
        <w:rPr>
          <w:rFonts w:ascii="Arial" w:hAnsi="Arial" w:cs="Arial"/>
          <w:i/>
          <w:sz w:val="22"/>
          <w:szCs w:val="22"/>
        </w:rPr>
        <w:t>effort</w:t>
      </w:r>
      <w:r w:rsidR="00665D15">
        <w:rPr>
          <w:rFonts w:ascii="Arial" w:hAnsi="Arial" w:cs="Arial"/>
          <w:sz w:val="22"/>
          <w:szCs w:val="22"/>
        </w:rPr>
        <w:t xml:space="preserve">.  </w:t>
      </w:r>
      <w:r w:rsidR="00BB5564">
        <w:rPr>
          <w:rFonts w:ascii="Arial" w:hAnsi="Arial" w:cs="Arial"/>
          <w:sz w:val="22"/>
          <w:szCs w:val="22"/>
        </w:rPr>
        <w:t xml:space="preserve">Learning is iterative and reflective.  </w:t>
      </w:r>
      <w:r w:rsidR="00296565">
        <w:rPr>
          <w:rFonts w:ascii="Arial" w:hAnsi="Arial" w:cs="Arial"/>
          <w:i/>
          <w:sz w:val="22"/>
          <w:szCs w:val="22"/>
        </w:rPr>
        <w:t>R</w:t>
      </w:r>
      <w:r w:rsidR="00DE5935" w:rsidRPr="00DC3E7A">
        <w:rPr>
          <w:rFonts w:ascii="Arial" w:hAnsi="Arial" w:cs="Arial"/>
          <w:i/>
          <w:sz w:val="22"/>
          <w:szCs w:val="22"/>
        </w:rPr>
        <w:t>eflection</w:t>
      </w:r>
      <w:r w:rsidR="00DE5935">
        <w:rPr>
          <w:rFonts w:ascii="Arial" w:hAnsi="Arial" w:cs="Arial"/>
          <w:sz w:val="22"/>
          <w:szCs w:val="22"/>
        </w:rPr>
        <w:t xml:space="preserve"> </w:t>
      </w:r>
      <w:r w:rsidR="00DC3E7A">
        <w:rPr>
          <w:rFonts w:ascii="Arial" w:hAnsi="Arial" w:cs="Arial"/>
          <w:sz w:val="22"/>
          <w:szCs w:val="22"/>
        </w:rPr>
        <w:t xml:space="preserve">involves </w:t>
      </w:r>
      <w:r w:rsidR="00DE5935" w:rsidRPr="00DC3E7A">
        <w:rPr>
          <w:rFonts w:ascii="Arial" w:hAnsi="Arial" w:cs="Arial"/>
          <w:sz w:val="22"/>
          <w:szCs w:val="22"/>
        </w:rPr>
        <w:t>hard work</w:t>
      </w:r>
      <w:r w:rsidR="00DE5935">
        <w:rPr>
          <w:rFonts w:ascii="Arial" w:hAnsi="Arial" w:cs="Arial"/>
          <w:i/>
          <w:sz w:val="22"/>
          <w:szCs w:val="22"/>
        </w:rPr>
        <w:t>.</w:t>
      </w:r>
      <w:r>
        <w:rPr>
          <w:rFonts w:ascii="Arial" w:hAnsi="Arial" w:cs="Arial"/>
          <w:sz w:val="22"/>
          <w:szCs w:val="22"/>
        </w:rPr>
        <w:t xml:space="preserve"> </w:t>
      </w:r>
      <w:r w:rsidR="00AE371E">
        <w:rPr>
          <w:rFonts w:ascii="Arial" w:hAnsi="Arial" w:cs="Arial"/>
          <w:sz w:val="22"/>
          <w:szCs w:val="22"/>
        </w:rPr>
        <w:t xml:space="preserve">“The more someone is actively engaged, the more they learn.”  </w:t>
      </w:r>
      <w:r w:rsidR="009D4B56">
        <w:rPr>
          <w:rFonts w:ascii="Arial" w:hAnsi="Arial" w:cs="Arial"/>
          <w:sz w:val="22"/>
          <w:szCs w:val="22"/>
        </w:rPr>
        <w:t xml:space="preserve">What about the </w:t>
      </w:r>
      <w:r w:rsidR="009D4B56" w:rsidRPr="00DC3E7A">
        <w:rPr>
          <w:rFonts w:ascii="Arial" w:hAnsi="Arial" w:cs="Arial"/>
          <w:i/>
          <w:sz w:val="22"/>
          <w:szCs w:val="22"/>
        </w:rPr>
        <w:t>iterative</w:t>
      </w:r>
      <w:r w:rsidR="009D4B56">
        <w:rPr>
          <w:rFonts w:ascii="Arial" w:hAnsi="Arial" w:cs="Arial"/>
          <w:sz w:val="22"/>
          <w:szCs w:val="22"/>
        </w:rPr>
        <w:t xml:space="preserve"> part?  </w:t>
      </w:r>
      <w:r w:rsidR="00EA1C78">
        <w:rPr>
          <w:rFonts w:ascii="Arial" w:hAnsi="Arial" w:cs="Arial"/>
          <w:sz w:val="22"/>
          <w:szCs w:val="22"/>
        </w:rPr>
        <w:t xml:space="preserve">It is </w:t>
      </w:r>
      <w:r w:rsidR="001C7612">
        <w:rPr>
          <w:rFonts w:ascii="Arial" w:hAnsi="Arial" w:cs="Arial"/>
          <w:sz w:val="22"/>
          <w:szCs w:val="22"/>
        </w:rPr>
        <w:t xml:space="preserve">not </w:t>
      </w:r>
      <w:r w:rsidR="001C7612">
        <w:rPr>
          <w:rFonts w:ascii="Arial" w:hAnsi="Arial" w:cs="Arial"/>
          <w:i/>
          <w:sz w:val="22"/>
          <w:szCs w:val="22"/>
        </w:rPr>
        <w:t>passive</w:t>
      </w:r>
      <w:r w:rsidR="001C7612">
        <w:rPr>
          <w:rFonts w:ascii="Arial" w:hAnsi="Arial" w:cs="Arial"/>
          <w:sz w:val="22"/>
          <w:szCs w:val="22"/>
        </w:rPr>
        <w:t xml:space="preserve"> iteration</w:t>
      </w:r>
      <w:r w:rsidR="00EA1C78">
        <w:rPr>
          <w:rFonts w:ascii="Arial" w:hAnsi="Arial" w:cs="Arial"/>
          <w:sz w:val="22"/>
          <w:szCs w:val="22"/>
        </w:rPr>
        <w:t xml:space="preserve">, it is iterating with </w:t>
      </w:r>
      <w:r w:rsidR="001C7612">
        <w:rPr>
          <w:rFonts w:ascii="Arial" w:hAnsi="Arial" w:cs="Arial"/>
          <w:i/>
          <w:sz w:val="22"/>
          <w:szCs w:val="22"/>
        </w:rPr>
        <w:t>active engagement</w:t>
      </w:r>
      <w:r w:rsidR="00EA1C78">
        <w:rPr>
          <w:rFonts w:ascii="Arial" w:hAnsi="Arial" w:cs="Arial"/>
          <w:i/>
          <w:sz w:val="22"/>
          <w:szCs w:val="22"/>
        </w:rPr>
        <w:t xml:space="preserve">.  </w:t>
      </w:r>
      <w:r w:rsidR="009D4B56">
        <w:rPr>
          <w:rFonts w:ascii="Arial" w:hAnsi="Arial" w:cs="Arial"/>
          <w:sz w:val="22"/>
          <w:szCs w:val="22"/>
        </w:rPr>
        <w:t xml:space="preserve">The book cites a study where a group </w:t>
      </w:r>
      <w:r w:rsidR="001C7612">
        <w:rPr>
          <w:rFonts w:ascii="Arial" w:hAnsi="Arial" w:cs="Arial"/>
          <w:sz w:val="22"/>
          <w:szCs w:val="22"/>
        </w:rPr>
        <w:t>that</w:t>
      </w:r>
      <w:r w:rsidR="009D4B56">
        <w:rPr>
          <w:rFonts w:ascii="Arial" w:hAnsi="Arial" w:cs="Arial"/>
          <w:sz w:val="22"/>
          <w:szCs w:val="22"/>
        </w:rPr>
        <w:t xml:space="preserve"> practiced </w:t>
      </w:r>
      <w:r w:rsidR="009D4B56" w:rsidRPr="00A647C2">
        <w:rPr>
          <w:rFonts w:ascii="Arial" w:hAnsi="Arial" w:cs="Arial"/>
          <w:i/>
          <w:sz w:val="22"/>
          <w:szCs w:val="22"/>
        </w:rPr>
        <w:t>recalling</w:t>
      </w:r>
      <w:r w:rsidR="009D4B56">
        <w:rPr>
          <w:rFonts w:ascii="Arial" w:hAnsi="Arial" w:cs="Arial"/>
          <w:sz w:val="22"/>
          <w:szCs w:val="22"/>
        </w:rPr>
        <w:t xml:space="preserve"> a passage learned a lot more than </w:t>
      </w:r>
      <w:r w:rsidR="001C7612">
        <w:rPr>
          <w:rFonts w:ascii="Arial" w:hAnsi="Arial" w:cs="Arial"/>
          <w:sz w:val="22"/>
          <w:szCs w:val="22"/>
        </w:rPr>
        <w:t>those</w:t>
      </w:r>
      <w:r w:rsidR="009D4B56">
        <w:rPr>
          <w:rFonts w:ascii="Arial" w:hAnsi="Arial" w:cs="Arial"/>
          <w:sz w:val="22"/>
          <w:szCs w:val="22"/>
        </w:rPr>
        <w:t xml:space="preserve"> who simply re-read the passage.  The mind is much like a muscle that will become </w:t>
      </w:r>
      <w:r w:rsidR="005867FA">
        <w:rPr>
          <w:rFonts w:ascii="Arial" w:hAnsi="Arial" w:cs="Arial"/>
          <w:sz w:val="22"/>
          <w:szCs w:val="22"/>
        </w:rPr>
        <w:t>flaccid</w:t>
      </w:r>
      <w:r w:rsidR="009D4B56">
        <w:rPr>
          <w:rFonts w:ascii="Arial" w:hAnsi="Arial" w:cs="Arial"/>
          <w:sz w:val="22"/>
          <w:szCs w:val="22"/>
        </w:rPr>
        <w:t xml:space="preserve"> from under use.  You “learn a lot more if you ask yourself questions after reading this text than simply re-reading it.”  </w:t>
      </w:r>
      <w:r w:rsidR="00EB6C8D">
        <w:rPr>
          <w:rFonts w:ascii="Arial" w:hAnsi="Arial" w:cs="Arial"/>
          <w:sz w:val="22"/>
          <w:szCs w:val="22"/>
        </w:rPr>
        <w:t xml:space="preserve">Traditional lecture </w:t>
      </w:r>
      <w:r w:rsidR="001C7612">
        <w:rPr>
          <w:rFonts w:ascii="Arial" w:hAnsi="Arial" w:cs="Arial"/>
          <w:sz w:val="22"/>
          <w:szCs w:val="22"/>
        </w:rPr>
        <w:t xml:space="preserve">is </w:t>
      </w:r>
      <w:r w:rsidR="00EB6C8D">
        <w:rPr>
          <w:rFonts w:ascii="Arial" w:hAnsi="Arial" w:cs="Arial"/>
          <w:sz w:val="22"/>
          <w:szCs w:val="22"/>
        </w:rPr>
        <w:t xml:space="preserve">not the same thing as “active engagement.”  </w:t>
      </w:r>
      <w:r w:rsidR="00EB6C8D" w:rsidRPr="00EB6C8D">
        <w:rPr>
          <w:rFonts w:ascii="Arial" w:hAnsi="Arial" w:cs="Arial"/>
          <w:sz w:val="22"/>
          <w:szCs w:val="22"/>
        </w:rPr>
        <w:t>“Students in traditional lecture-based courses are 50 percent more likely to fail, according to one recent study.”</w:t>
      </w:r>
    </w:p>
    <w:p w:rsidR="00007EA1" w:rsidRPr="00F03E4A" w:rsidRDefault="00AC1F2E" w:rsidP="00007EA1">
      <w:pPr>
        <w:pStyle w:val="NormalWeb"/>
        <w:rPr>
          <w:rFonts w:ascii="Arial" w:hAnsi="Arial" w:cs="Arial"/>
          <w:sz w:val="22"/>
          <w:szCs w:val="22"/>
        </w:rPr>
      </w:pPr>
      <w:r>
        <w:rPr>
          <w:rFonts w:ascii="Arial" w:hAnsi="Arial" w:cs="Arial"/>
          <w:sz w:val="22"/>
          <w:szCs w:val="22"/>
        </w:rPr>
        <w:t xml:space="preserve">2)  “Academic Support” or the instructor serving as a “cognitive coach” for the student.  </w:t>
      </w:r>
      <w:r w:rsidR="00F27787">
        <w:rPr>
          <w:rFonts w:ascii="Arial" w:hAnsi="Arial" w:cs="Arial"/>
          <w:sz w:val="22"/>
          <w:szCs w:val="22"/>
        </w:rPr>
        <w:t>The instructor should not</w:t>
      </w:r>
      <w:r>
        <w:rPr>
          <w:rFonts w:ascii="Arial" w:hAnsi="Arial" w:cs="Arial"/>
          <w:sz w:val="22"/>
          <w:szCs w:val="22"/>
        </w:rPr>
        <w:t xml:space="preserve"> assum</w:t>
      </w:r>
      <w:r w:rsidR="00F27787">
        <w:rPr>
          <w:rFonts w:ascii="Arial" w:hAnsi="Arial" w:cs="Arial"/>
          <w:sz w:val="22"/>
          <w:szCs w:val="22"/>
        </w:rPr>
        <w:t>e</w:t>
      </w:r>
      <w:r>
        <w:rPr>
          <w:rFonts w:ascii="Arial" w:hAnsi="Arial" w:cs="Arial"/>
          <w:sz w:val="22"/>
          <w:szCs w:val="22"/>
        </w:rPr>
        <w:t xml:space="preserve"> that a topic comes naturally to a student.</w:t>
      </w:r>
      <w:r w:rsidR="00DE5935">
        <w:rPr>
          <w:rFonts w:ascii="Arial" w:hAnsi="Arial" w:cs="Arial"/>
          <w:sz w:val="22"/>
          <w:szCs w:val="22"/>
        </w:rPr>
        <w:t xml:space="preserve">  </w:t>
      </w:r>
      <w:r w:rsidR="00F27787">
        <w:rPr>
          <w:rFonts w:ascii="Arial" w:hAnsi="Arial" w:cs="Arial"/>
          <w:sz w:val="22"/>
          <w:szCs w:val="22"/>
        </w:rPr>
        <w:t xml:space="preserve">“We don’t know what we don’t know.”  “We need other people to help us make sense of a topic.”  </w:t>
      </w:r>
      <w:r w:rsidR="00DE5935">
        <w:rPr>
          <w:rFonts w:ascii="Arial" w:hAnsi="Arial" w:cs="Arial"/>
          <w:sz w:val="22"/>
          <w:szCs w:val="22"/>
        </w:rPr>
        <w:t xml:space="preserve">Newtonian physics or the </w:t>
      </w:r>
      <w:r w:rsidR="00DE5935" w:rsidRPr="00A5598A">
        <w:rPr>
          <w:rFonts w:ascii="Arial" w:hAnsi="Arial" w:cs="Arial"/>
          <w:sz w:val="22"/>
          <w:szCs w:val="22"/>
        </w:rPr>
        <w:t>intric</w:t>
      </w:r>
      <w:r w:rsidR="00A5598A" w:rsidRPr="00A5598A">
        <w:rPr>
          <w:rFonts w:ascii="Arial" w:hAnsi="Arial" w:cs="Arial"/>
          <w:sz w:val="22"/>
          <w:szCs w:val="22"/>
        </w:rPr>
        <w:t>ac</w:t>
      </w:r>
      <w:r w:rsidR="00DE5935" w:rsidRPr="00A5598A">
        <w:rPr>
          <w:rFonts w:ascii="Arial" w:hAnsi="Arial" w:cs="Arial"/>
          <w:sz w:val="22"/>
          <w:szCs w:val="22"/>
        </w:rPr>
        <w:t>ies</w:t>
      </w:r>
      <w:r w:rsidR="00A5598A">
        <w:rPr>
          <w:rFonts w:ascii="Arial" w:hAnsi="Arial" w:cs="Arial"/>
          <w:sz w:val="22"/>
          <w:szCs w:val="22"/>
        </w:rPr>
        <w:t xml:space="preserve"> of how the human body works were developed by brilliant minds over hundreds of years.  It is not likely that the student will </w:t>
      </w:r>
      <w:r w:rsidR="00BB5F9A">
        <w:rPr>
          <w:rFonts w:ascii="Arial" w:hAnsi="Arial" w:cs="Arial"/>
          <w:sz w:val="22"/>
          <w:szCs w:val="22"/>
        </w:rPr>
        <w:t>“discover”</w:t>
      </w:r>
      <w:r w:rsidR="00A5598A">
        <w:rPr>
          <w:rFonts w:ascii="Arial" w:hAnsi="Arial" w:cs="Arial"/>
          <w:sz w:val="22"/>
          <w:szCs w:val="22"/>
        </w:rPr>
        <w:t xml:space="preserve"> an understanding of such complex topics without guidance from </w:t>
      </w:r>
      <w:r w:rsidR="00356D0D">
        <w:rPr>
          <w:rFonts w:ascii="Arial" w:hAnsi="Arial" w:cs="Arial"/>
          <w:sz w:val="22"/>
          <w:szCs w:val="22"/>
        </w:rPr>
        <w:t>an</w:t>
      </w:r>
      <w:r w:rsidR="00A5598A">
        <w:rPr>
          <w:rFonts w:ascii="Arial" w:hAnsi="Arial" w:cs="Arial"/>
          <w:sz w:val="22"/>
          <w:szCs w:val="22"/>
        </w:rPr>
        <w:t xml:space="preserve"> instructor</w:t>
      </w:r>
      <w:r w:rsidR="00356D0D">
        <w:rPr>
          <w:rFonts w:ascii="Arial" w:hAnsi="Arial" w:cs="Arial"/>
          <w:sz w:val="22"/>
          <w:szCs w:val="22"/>
        </w:rPr>
        <w:t xml:space="preserve"> with expertis</w:t>
      </w:r>
      <w:r w:rsidR="002B7A8E">
        <w:rPr>
          <w:rFonts w:ascii="Arial" w:hAnsi="Arial" w:cs="Arial"/>
          <w:sz w:val="22"/>
          <w:szCs w:val="22"/>
        </w:rPr>
        <w:t>e on the topic at hand</w:t>
      </w:r>
      <w:r w:rsidR="00A5598A">
        <w:rPr>
          <w:rFonts w:ascii="Arial" w:hAnsi="Arial" w:cs="Arial"/>
          <w:sz w:val="22"/>
          <w:szCs w:val="22"/>
        </w:rPr>
        <w:t>.</w:t>
      </w:r>
      <w:r w:rsidR="00DE5935">
        <w:rPr>
          <w:rFonts w:ascii="Arial" w:hAnsi="Arial" w:cs="Arial"/>
          <w:sz w:val="22"/>
          <w:szCs w:val="22"/>
        </w:rPr>
        <w:t xml:space="preserve">  </w:t>
      </w:r>
      <w:r w:rsidR="00356D0D">
        <w:rPr>
          <w:rFonts w:ascii="Arial" w:hAnsi="Arial" w:cs="Arial"/>
          <w:sz w:val="22"/>
          <w:szCs w:val="22"/>
        </w:rPr>
        <w:t>The</w:t>
      </w:r>
      <w:r w:rsidR="00A5598A">
        <w:rPr>
          <w:rFonts w:ascii="Arial" w:hAnsi="Arial" w:cs="Arial"/>
          <w:sz w:val="22"/>
          <w:szCs w:val="22"/>
        </w:rPr>
        <w:t xml:space="preserve"> “value of educators” </w:t>
      </w:r>
      <w:r w:rsidR="00356D0D">
        <w:rPr>
          <w:rFonts w:ascii="Arial" w:hAnsi="Arial" w:cs="Arial"/>
          <w:sz w:val="22"/>
          <w:szCs w:val="22"/>
        </w:rPr>
        <w:t xml:space="preserve">includes </w:t>
      </w:r>
      <w:r w:rsidR="00795D9E">
        <w:rPr>
          <w:rFonts w:ascii="Arial" w:hAnsi="Arial" w:cs="Arial"/>
          <w:sz w:val="22"/>
          <w:szCs w:val="22"/>
        </w:rPr>
        <w:t>parsing out the</w:t>
      </w:r>
      <w:r>
        <w:rPr>
          <w:rFonts w:ascii="Arial" w:hAnsi="Arial" w:cs="Arial"/>
          <w:sz w:val="22"/>
          <w:szCs w:val="22"/>
        </w:rPr>
        <w:t xml:space="preserve"> “chunks” </w:t>
      </w:r>
      <w:r w:rsidR="00356D0D">
        <w:rPr>
          <w:rFonts w:ascii="Arial" w:hAnsi="Arial" w:cs="Arial"/>
          <w:sz w:val="22"/>
          <w:szCs w:val="22"/>
        </w:rPr>
        <w:t xml:space="preserve">of </w:t>
      </w:r>
      <w:r w:rsidR="00795D9E">
        <w:rPr>
          <w:rFonts w:ascii="Arial" w:hAnsi="Arial" w:cs="Arial"/>
          <w:sz w:val="22"/>
          <w:szCs w:val="22"/>
        </w:rPr>
        <w:t>what is to be learned</w:t>
      </w:r>
      <w:r w:rsidR="009D4B56">
        <w:rPr>
          <w:rFonts w:ascii="Arial" w:hAnsi="Arial" w:cs="Arial"/>
          <w:sz w:val="22"/>
          <w:szCs w:val="22"/>
        </w:rPr>
        <w:t>.  “Think of learning as figuring out parts of an organized and intelligible system.”</w:t>
      </w:r>
      <w:r w:rsidR="00007EA1">
        <w:rPr>
          <w:rFonts w:ascii="Arial" w:hAnsi="Arial" w:cs="Arial"/>
          <w:sz w:val="22"/>
          <w:szCs w:val="22"/>
        </w:rPr>
        <w:t xml:space="preserve"> The instructor </w:t>
      </w:r>
      <w:r w:rsidR="00F03E4A">
        <w:rPr>
          <w:rFonts w:ascii="Arial" w:hAnsi="Arial" w:cs="Arial"/>
          <w:sz w:val="22"/>
          <w:szCs w:val="22"/>
        </w:rPr>
        <w:t>is responsible for</w:t>
      </w:r>
      <w:r w:rsidR="00007EA1">
        <w:rPr>
          <w:rFonts w:ascii="Arial" w:hAnsi="Arial" w:cs="Arial"/>
          <w:sz w:val="22"/>
          <w:szCs w:val="22"/>
        </w:rPr>
        <w:t xml:space="preserve"> </w:t>
      </w:r>
      <w:r w:rsidR="00007EA1" w:rsidRPr="00007EA1">
        <w:rPr>
          <w:rFonts w:ascii="Arial" w:hAnsi="Arial" w:cs="Arial"/>
          <w:sz w:val="22"/>
          <w:szCs w:val="22"/>
        </w:rPr>
        <w:t>“</w:t>
      </w:r>
      <w:r w:rsidR="00007EA1">
        <w:rPr>
          <w:rFonts w:ascii="Arial" w:hAnsi="Arial" w:cs="Arial"/>
          <w:sz w:val="22"/>
          <w:szCs w:val="22"/>
        </w:rPr>
        <w:t>t</w:t>
      </w:r>
      <w:r w:rsidR="00007EA1" w:rsidRPr="00007EA1">
        <w:rPr>
          <w:rFonts w:ascii="Arial" w:hAnsi="Arial" w:cs="Arial"/>
          <w:sz w:val="22"/>
          <w:szCs w:val="22"/>
        </w:rPr>
        <w:t>arget</w:t>
      </w:r>
      <w:r w:rsidR="00007EA1">
        <w:rPr>
          <w:rFonts w:ascii="Arial" w:hAnsi="Arial" w:cs="Arial"/>
          <w:sz w:val="22"/>
          <w:szCs w:val="22"/>
        </w:rPr>
        <w:t>,</w:t>
      </w:r>
      <w:r w:rsidR="00007EA1" w:rsidRPr="00007EA1">
        <w:rPr>
          <w:rFonts w:ascii="Arial" w:hAnsi="Arial" w:cs="Arial"/>
          <w:sz w:val="22"/>
          <w:szCs w:val="22"/>
        </w:rPr>
        <w:t xml:space="preserve">”  </w:t>
      </w:r>
      <w:r w:rsidR="00007EA1">
        <w:rPr>
          <w:rFonts w:ascii="Arial" w:hAnsi="Arial" w:cs="Arial"/>
          <w:sz w:val="22"/>
          <w:szCs w:val="22"/>
        </w:rPr>
        <w:t xml:space="preserve">which </w:t>
      </w:r>
      <w:r w:rsidR="00007EA1" w:rsidRPr="00007EA1">
        <w:rPr>
          <w:rFonts w:ascii="Arial" w:hAnsi="Arial" w:cs="Arial"/>
          <w:sz w:val="22"/>
          <w:szCs w:val="22"/>
        </w:rPr>
        <w:t xml:space="preserve">is one of the six elements of a “systematic approach to developing expertise” that are elaborated in the book.  One group of dart throwers is told to “hit the </w:t>
      </w:r>
      <w:r w:rsidR="00007EA1">
        <w:rPr>
          <w:rFonts w:ascii="Arial" w:hAnsi="Arial" w:cs="Arial"/>
          <w:sz w:val="22"/>
          <w:szCs w:val="22"/>
        </w:rPr>
        <w:t>bullseye</w:t>
      </w:r>
      <w:r w:rsidR="00007EA1" w:rsidRPr="00007EA1">
        <w:rPr>
          <w:rFonts w:ascii="Arial" w:hAnsi="Arial" w:cs="Arial"/>
          <w:sz w:val="22"/>
          <w:szCs w:val="22"/>
        </w:rPr>
        <w:t xml:space="preserve">.”  Another group </w:t>
      </w:r>
      <w:r w:rsidR="00007EA1">
        <w:rPr>
          <w:rFonts w:ascii="Arial" w:hAnsi="Arial" w:cs="Arial"/>
          <w:sz w:val="22"/>
          <w:szCs w:val="22"/>
        </w:rPr>
        <w:t>was given the key steps, such as “k</w:t>
      </w:r>
      <w:r w:rsidR="00007EA1" w:rsidRPr="00007EA1">
        <w:rPr>
          <w:rFonts w:ascii="Arial" w:hAnsi="Arial" w:cs="Arial"/>
          <w:sz w:val="22"/>
          <w:szCs w:val="22"/>
        </w:rPr>
        <w:t>eep your arm close to your body</w:t>
      </w:r>
      <w:r w:rsidR="00007EA1">
        <w:rPr>
          <w:rFonts w:ascii="Arial" w:hAnsi="Arial" w:cs="Arial"/>
          <w:sz w:val="22"/>
          <w:szCs w:val="22"/>
        </w:rPr>
        <w:t>.</w:t>
      </w:r>
      <w:r w:rsidR="00007EA1" w:rsidRPr="00007EA1">
        <w:rPr>
          <w:rFonts w:ascii="Arial" w:hAnsi="Arial" w:cs="Arial"/>
          <w:sz w:val="22"/>
          <w:szCs w:val="22"/>
        </w:rPr>
        <w:t xml:space="preserve">” </w:t>
      </w:r>
      <w:r w:rsidR="00007EA1">
        <w:rPr>
          <w:rFonts w:ascii="Arial" w:hAnsi="Arial" w:cs="Arial"/>
          <w:sz w:val="22"/>
          <w:szCs w:val="22"/>
        </w:rPr>
        <w:t xml:space="preserve"> </w:t>
      </w:r>
      <w:r w:rsidR="00007EA1" w:rsidRPr="00007EA1">
        <w:rPr>
          <w:rFonts w:ascii="Arial" w:hAnsi="Arial" w:cs="Arial"/>
          <w:sz w:val="22"/>
          <w:szCs w:val="22"/>
        </w:rPr>
        <w:t xml:space="preserve">The latter group performed better.  And they wanted to know more about throwing darts.  </w:t>
      </w:r>
      <w:r w:rsidR="00795D9E">
        <w:rPr>
          <w:rFonts w:ascii="Arial" w:hAnsi="Arial" w:cs="Arial"/>
          <w:sz w:val="22"/>
          <w:szCs w:val="22"/>
        </w:rPr>
        <w:t xml:space="preserve">This is the </w:t>
      </w:r>
      <w:r w:rsidR="00795D9E">
        <w:rPr>
          <w:rFonts w:ascii="Arial" w:hAnsi="Arial" w:cs="Arial"/>
          <w:i/>
          <w:sz w:val="22"/>
          <w:szCs w:val="22"/>
        </w:rPr>
        <w:t xml:space="preserve">reflection </w:t>
      </w:r>
      <w:r w:rsidR="00BB5F9A">
        <w:rPr>
          <w:rFonts w:ascii="Arial" w:hAnsi="Arial" w:cs="Arial"/>
          <w:sz w:val="22"/>
          <w:szCs w:val="22"/>
        </w:rPr>
        <w:t xml:space="preserve">or thinking about what you are doing </w:t>
      </w:r>
      <w:r w:rsidR="00795D9E">
        <w:rPr>
          <w:rFonts w:ascii="Arial" w:hAnsi="Arial" w:cs="Arial"/>
          <w:sz w:val="22"/>
          <w:szCs w:val="22"/>
        </w:rPr>
        <w:t>mentioned earlier</w:t>
      </w:r>
      <w:r w:rsidR="00007EA1">
        <w:rPr>
          <w:rFonts w:ascii="Arial" w:hAnsi="Arial" w:cs="Arial"/>
          <w:sz w:val="22"/>
          <w:szCs w:val="22"/>
        </w:rPr>
        <w:t>.</w:t>
      </w:r>
      <w:r w:rsidR="00F27787">
        <w:rPr>
          <w:rFonts w:ascii="Arial" w:hAnsi="Arial" w:cs="Arial"/>
          <w:sz w:val="22"/>
          <w:szCs w:val="22"/>
        </w:rPr>
        <w:t xml:space="preserve">  </w:t>
      </w:r>
      <w:r w:rsidR="00BB5F9A">
        <w:rPr>
          <w:rFonts w:ascii="Arial" w:hAnsi="Arial" w:cs="Arial"/>
          <w:sz w:val="22"/>
          <w:szCs w:val="22"/>
        </w:rPr>
        <w:t xml:space="preserve">It is not the automatic quick </w:t>
      </w:r>
      <w:r w:rsidR="004532AB">
        <w:rPr>
          <w:rFonts w:ascii="Arial" w:hAnsi="Arial" w:cs="Arial"/>
          <w:sz w:val="22"/>
          <w:szCs w:val="22"/>
        </w:rPr>
        <w:t xml:space="preserve">but easier </w:t>
      </w:r>
      <w:r w:rsidR="00BB5F9A">
        <w:rPr>
          <w:rFonts w:ascii="Arial" w:hAnsi="Arial" w:cs="Arial"/>
          <w:sz w:val="22"/>
          <w:szCs w:val="22"/>
        </w:rPr>
        <w:t xml:space="preserve">mode of the mind, it is the slow deliberate mode.  </w:t>
      </w:r>
      <w:r w:rsidR="006A4C9D">
        <w:rPr>
          <w:rFonts w:ascii="Arial" w:hAnsi="Arial" w:cs="Arial"/>
          <w:sz w:val="22"/>
          <w:szCs w:val="22"/>
        </w:rPr>
        <w:t>The dart throwers realized</w:t>
      </w:r>
      <w:r w:rsidR="00F27787">
        <w:rPr>
          <w:rFonts w:ascii="Arial" w:hAnsi="Arial" w:cs="Arial"/>
          <w:sz w:val="22"/>
          <w:szCs w:val="22"/>
        </w:rPr>
        <w:t xml:space="preserve"> “value</w:t>
      </w:r>
      <w:r w:rsidR="00B871FB">
        <w:rPr>
          <w:rFonts w:ascii="Arial" w:hAnsi="Arial" w:cs="Arial"/>
          <w:sz w:val="22"/>
          <w:szCs w:val="22"/>
        </w:rPr>
        <w:t>;</w:t>
      </w:r>
      <w:r w:rsidR="00F27787">
        <w:rPr>
          <w:rFonts w:ascii="Arial" w:hAnsi="Arial" w:cs="Arial"/>
          <w:sz w:val="22"/>
          <w:szCs w:val="22"/>
        </w:rPr>
        <w:t xml:space="preserve">” </w:t>
      </w:r>
      <w:r w:rsidR="00B871FB">
        <w:rPr>
          <w:rFonts w:ascii="Arial" w:hAnsi="Arial" w:cs="Arial"/>
          <w:sz w:val="22"/>
          <w:szCs w:val="22"/>
        </w:rPr>
        <w:t>if a student sees value in something, he or she is more likely to try to “fill in the gaps” about it.</w:t>
      </w:r>
      <w:r w:rsidR="00F27787">
        <w:rPr>
          <w:rFonts w:ascii="Arial" w:hAnsi="Arial" w:cs="Arial"/>
          <w:sz w:val="22"/>
          <w:szCs w:val="22"/>
        </w:rPr>
        <w:t xml:space="preserve">  </w:t>
      </w:r>
      <w:r w:rsidR="006A4C9D">
        <w:rPr>
          <w:rFonts w:ascii="Arial" w:hAnsi="Arial" w:cs="Arial"/>
          <w:sz w:val="22"/>
          <w:szCs w:val="22"/>
        </w:rPr>
        <w:t>Value comes from finding</w:t>
      </w:r>
      <w:r w:rsidR="00276DFA">
        <w:rPr>
          <w:rFonts w:ascii="Arial" w:hAnsi="Arial" w:cs="Arial"/>
          <w:sz w:val="22"/>
          <w:szCs w:val="22"/>
        </w:rPr>
        <w:t xml:space="preserve"> meaning, and </w:t>
      </w:r>
      <w:r w:rsidR="00795D9E" w:rsidRPr="00795D9E">
        <w:rPr>
          <w:rFonts w:ascii="Arial" w:hAnsi="Arial" w:cs="Arial"/>
          <w:sz w:val="22"/>
          <w:szCs w:val="22"/>
        </w:rPr>
        <w:t>“</w:t>
      </w:r>
      <w:r w:rsidR="00276DFA">
        <w:rPr>
          <w:rFonts w:ascii="Arial" w:hAnsi="Arial" w:cs="Arial"/>
          <w:sz w:val="22"/>
          <w:szCs w:val="22"/>
        </w:rPr>
        <w:t>m</w:t>
      </w:r>
      <w:r w:rsidR="00795D9E" w:rsidRPr="00795D9E">
        <w:rPr>
          <w:rFonts w:ascii="Arial" w:hAnsi="Arial" w:cs="Arial"/>
          <w:sz w:val="22"/>
          <w:szCs w:val="22"/>
        </w:rPr>
        <w:t>eaning scaffolds meaning</w:t>
      </w:r>
      <w:r w:rsidR="00795D9E">
        <w:rPr>
          <w:rFonts w:ascii="Arial" w:hAnsi="Arial" w:cs="Arial"/>
          <w:sz w:val="22"/>
          <w:szCs w:val="22"/>
        </w:rPr>
        <w:t>.</w:t>
      </w:r>
      <w:r w:rsidR="00795D9E" w:rsidRPr="00795D9E">
        <w:rPr>
          <w:rFonts w:ascii="Arial" w:hAnsi="Arial" w:cs="Arial"/>
          <w:sz w:val="22"/>
          <w:szCs w:val="22"/>
        </w:rPr>
        <w:t>”</w:t>
      </w:r>
      <w:r w:rsidR="00F03E4A">
        <w:rPr>
          <w:rFonts w:ascii="Arial" w:hAnsi="Arial" w:cs="Arial"/>
          <w:sz w:val="22"/>
          <w:szCs w:val="22"/>
        </w:rPr>
        <w:t xml:space="preserve">  This is more likely to happen if the instructor, with more knowledge and experience than the student, </w:t>
      </w:r>
      <w:r w:rsidR="00F03E4A">
        <w:rPr>
          <w:rFonts w:ascii="Arial" w:hAnsi="Arial" w:cs="Arial"/>
          <w:i/>
          <w:sz w:val="22"/>
          <w:szCs w:val="22"/>
        </w:rPr>
        <w:t>targets</w:t>
      </w:r>
      <w:r w:rsidR="00F03E4A">
        <w:rPr>
          <w:rFonts w:ascii="Arial" w:hAnsi="Arial" w:cs="Arial"/>
          <w:sz w:val="22"/>
          <w:szCs w:val="22"/>
        </w:rPr>
        <w:t xml:space="preserve"> what is important.</w:t>
      </w:r>
    </w:p>
    <w:p w:rsidR="00AC1F2E" w:rsidRDefault="00CF2ADB" w:rsidP="00D77916">
      <w:pPr>
        <w:pStyle w:val="NormalWeb"/>
        <w:rPr>
          <w:rFonts w:ascii="Arial" w:hAnsi="Arial" w:cs="Arial"/>
          <w:sz w:val="22"/>
          <w:szCs w:val="22"/>
        </w:rPr>
      </w:pPr>
      <w:r>
        <w:rPr>
          <w:rFonts w:ascii="Arial" w:hAnsi="Arial" w:cs="Arial"/>
          <w:sz w:val="22"/>
          <w:szCs w:val="22"/>
        </w:rPr>
        <w:t>Some thought should be devoted to how the human mind works.</w:t>
      </w:r>
      <w:r w:rsidR="00724183">
        <w:rPr>
          <w:rFonts w:ascii="Arial" w:hAnsi="Arial" w:cs="Arial"/>
          <w:sz w:val="22"/>
          <w:szCs w:val="22"/>
        </w:rPr>
        <w:t xml:space="preserve">  </w:t>
      </w:r>
      <w:r w:rsidR="002C2C92">
        <w:rPr>
          <w:rFonts w:ascii="Arial" w:hAnsi="Arial" w:cs="Arial"/>
          <w:sz w:val="22"/>
          <w:szCs w:val="22"/>
        </w:rPr>
        <w:t>Consider the mind as a “CPU” capable of internalizing facts delivered to it by a straw.</w:t>
      </w:r>
      <w:r w:rsidR="00724183">
        <w:rPr>
          <w:rFonts w:ascii="Arial" w:hAnsi="Arial" w:cs="Arial"/>
          <w:sz w:val="22"/>
          <w:szCs w:val="22"/>
        </w:rPr>
        <w:t xml:space="preserve">  </w:t>
      </w:r>
      <w:r w:rsidR="002C2C92">
        <w:rPr>
          <w:rFonts w:ascii="Arial" w:hAnsi="Arial" w:cs="Arial"/>
          <w:sz w:val="22"/>
          <w:szCs w:val="22"/>
        </w:rPr>
        <w:t>The CPU</w:t>
      </w:r>
      <w:r w:rsidR="00724183">
        <w:rPr>
          <w:rFonts w:ascii="Arial" w:hAnsi="Arial" w:cs="Arial"/>
          <w:sz w:val="22"/>
          <w:szCs w:val="22"/>
        </w:rPr>
        <w:t xml:space="preserve"> cannot process but one thing at a time</w:t>
      </w:r>
      <w:r w:rsidR="00B50C75">
        <w:rPr>
          <w:rFonts w:ascii="Arial" w:hAnsi="Arial" w:cs="Arial"/>
          <w:sz w:val="22"/>
          <w:szCs w:val="22"/>
        </w:rPr>
        <w:t xml:space="preserve"> and at a rate provided by the straw</w:t>
      </w:r>
      <w:r w:rsidR="00724183">
        <w:rPr>
          <w:rFonts w:ascii="Arial" w:hAnsi="Arial" w:cs="Arial"/>
          <w:sz w:val="22"/>
          <w:szCs w:val="22"/>
        </w:rPr>
        <w:t xml:space="preserve">.   </w:t>
      </w:r>
      <w:r w:rsidR="002C2C92">
        <w:rPr>
          <w:rFonts w:ascii="Arial" w:hAnsi="Arial" w:cs="Arial"/>
          <w:sz w:val="22"/>
          <w:szCs w:val="22"/>
        </w:rPr>
        <w:t xml:space="preserve">A higher flow rate will not be processed optimally. </w:t>
      </w:r>
      <w:r w:rsidR="009C6FB3">
        <w:rPr>
          <w:rFonts w:ascii="Arial" w:hAnsi="Arial" w:cs="Arial"/>
          <w:sz w:val="22"/>
          <w:szCs w:val="22"/>
        </w:rPr>
        <w:t xml:space="preserve">“We learn better in smaller doses.” </w:t>
      </w:r>
      <w:r w:rsidR="009C6FB3" w:rsidRPr="009C6FB3">
        <w:rPr>
          <w:rFonts w:ascii="Arial" w:hAnsi="Arial" w:cs="Arial"/>
          <w:sz w:val="22"/>
          <w:szCs w:val="22"/>
        </w:rPr>
        <w:t xml:space="preserve">“Short sentences are a writer’s best friend.”  </w:t>
      </w:r>
      <w:r w:rsidR="00724183">
        <w:rPr>
          <w:rFonts w:ascii="Arial" w:hAnsi="Arial" w:cs="Arial"/>
          <w:sz w:val="22"/>
          <w:szCs w:val="22"/>
        </w:rPr>
        <w:t>The</w:t>
      </w:r>
      <w:r w:rsidR="00B50C75">
        <w:rPr>
          <w:rFonts w:ascii="Arial" w:hAnsi="Arial" w:cs="Arial"/>
          <w:sz w:val="22"/>
          <w:szCs w:val="22"/>
        </w:rPr>
        <w:t xml:space="preserve"> optimal</w:t>
      </w:r>
      <w:r w:rsidR="00724183">
        <w:rPr>
          <w:rFonts w:ascii="Arial" w:hAnsi="Arial" w:cs="Arial"/>
          <w:sz w:val="22"/>
          <w:szCs w:val="22"/>
        </w:rPr>
        <w:t xml:space="preserve"> input rate </w:t>
      </w:r>
      <w:r w:rsidR="00B50C75">
        <w:rPr>
          <w:rFonts w:ascii="Arial" w:hAnsi="Arial" w:cs="Arial"/>
          <w:sz w:val="22"/>
          <w:szCs w:val="22"/>
        </w:rPr>
        <w:t xml:space="preserve">will </w:t>
      </w:r>
      <w:r w:rsidR="00724183">
        <w:rPr>
          <w:rFonts w:ascii="Arial" w:hAnsi="Arial" w:cs="Arial"/>
          <w:sz w:val="22"/>
          <w:szCs w:val="22"/>
        </w:rPr>
        <w:t xml:space="preserve">push the mind to </w:t>
      </w:r>
      <w:r w:rsidR="00724183" w:rsidRPr="00B50C75">
        <w:rPr>
          <w:rFonts w:ascii="Arial" w:hAnsi="Arial" w:cs="Arial"/>
          <w:i/>
          <w:sz w:val="22"/>
          <w:szCs w:val="22"/>
        </w:rPr>
        <w:t>just beyond</w:t>
      </w:r>
      <w:r w:rsidR="00724183">
        <w:rPr>
          <w:rFonts w:ascii="Arial" w:hAnsi="Arial" w:cs="Arial"/>
          <w:sz w:val="22"/>
          <w:szCs w:val="22"/>
        </w:rPr>
        <w:t xml:space="preserve"> its comfort level.  </w:t>
      </w:r>
      <w:r w:rsidR="00820AA8">
        <w:rPr>
          <w:rFonts w:ascii="Arial" w:hAnsi="Arial" w:cs="Arial"/>
          <w:sz w:val="22"/>
          <w:szCs w:val="22"/>
        </w:rPr>
        <w:t>“A study found that teachers who give three- to five- second pauses when explaining ideas have students who learn a lot more.”  Students do not do well with a drinking – out – of – a – firehose delivery.</w:t>
      </w:r>
      <w:r w:rsidR="00CB1BA6">
        <w:rPr>
          <w:rFonts w:ascii="Arial" w:hAnsi="Arial" w:cs="Arial"/>
          <w:sz w:val="22"/>
          <w:szCs w:val="22"/>
        </w:rPr>
        <w:t xml:space="preserve">  Boser labels the brain’s short term memory as its “sketch pad,” and the “bottle neck of learning.”  “If too much information lands in short term memory at one time, then our cognitive sketch pad becomes overwhelmed.”</w:t>
      </w:r>
      <w:r w:rsidR="003F4121">
        <w:rPr>
          <w:rFonts w:ascii="Arial" w:hAnsi="Arial" w:cs="Arial"/>
          <w:sz w:val="22"/>
          <w:szCs w:val="22"/>
        </w:rPr>
        <w:t xml:space="preserve">  Analogies should be used.  The straw and sketch pad are analogies.  The mind can learn a new structure by comparing the </w:t>
      </w:r>
      <w:r w:rsidR="005867FA">
        <w:rPr>
          <w:rFonts w:ascii="Arial" w:hAnsi="Arial" w:cs="Arial"/>
          <w:sz w:val="22"/>
          <w:szCs w:val="22"/>
        </w:rPr>
        <w:t>differences</w:t>
      </w:r>
      <w:r w:rsidR="003F4121">
        <w:rPr>
          <w:rFonts w:ascii="Arial" w:hAnsi="Arial" w:cs="Arial"/>
          <w:sz w:val="22"/>
          <w:szCs w:val="22"/>
        </w:rPr>
        <w:t xml:space="preserve"> and similarities of a known structure.  Analogies are a form of mental scaffolding.</w:t>
      </w:r>
    </w:p>
    <w:p w:rsidR="00291D0A" w:rsidRDefault="007C5F17" w:rsidP="00D77916">
      <w:pPr>
        <w:pStyle w:val="NormalWeb"/>
        <w:rPr>
          <w:rFonts w:ascii="Arial" w:hAnsi="Arial" w:cs="Arial"/>
          <w:sz w:val="22"/>
          <w:szCs w:val="22"/>
        </w:rPr>
      </w:pPr>
      <w:r>
        <w:rPr>
          <w:rFonts w:ascii="Arial" w:hAnsi="Arial" w:cs="Arial"/>
          <w:sz w:val="22"/>
          <w:szCs w:val="22"/>
        </w:rPr>
        <w:t xml:space="preserve">Does it matter how the facts are “chunked?” </w:t>
      </w:r>
      <w:r w:rsidR="003D3E69">
        <w:rPr>
          <w:rFonts w:ascii="Arial" w:hAnsi="Arial" w:cs="Arial"/>
          <w:sz w:val="22"/>
          <w:szCs w:val="22"/>
        </w:rPr>
        <w:t xml:space="preserve"> Suppose you are preparing a talk that has four sections</w:t>
      </w:r>
      <w:r>
        <w:rPr>
          <w:rFonts w:ascii="Arial" w:hAnsi="Arial" w:cs="Arial"/>
          <w:sz w:val="22"/>
          <w:szCs w:val="22"/>
        </w:rPr>
        <w:t xml:space="preserve">.  Is it better to </w:t>
      </w:r>
      <w:r w:rsidR="003D3E69">
        <w:rPr>
          <w:rFonts w:ascii="Arial" w:hAnsi="Arial" w:cs="Arial"/>
          <w:sz w:val="22"/>
          <w:szCs w:val="22"/>
        </w:rPr>
        <w:t>practice the entire talk for a fixed amount of time each day for four days? Or should you focus on one section each day for the same amount of time</w:t>
      </w:r>
      <w:r w:rsidR="00B50B68">
        <w:rPr>
          <w:rFonts w:ascii="Arial" w:hAnsi="Arial" w:cs="Arial"/>
          <w:sz w:val="22"/>
          <w:szCs w:val="22"/>
        </w:rPr>
        <w:t xml:space="preserve"> as the other approach</w:t>
      </w:r>
      <w:r w:rsidR="003D3E69">
        <w:rPr>
          <w:rFonts w:ascii="Arial" w:hAnsi="Arial" w:cs="Arial"/>
          <w:sz w:val="22"/>
          <w:szCs w:val="22"/>
        </w:rPr>
        <w:t>?</w:t>
      </w:r>
      <w:r>
        <w:rPr>
          <w:rFonts w:ascii="Arial" w:hAnsi="Arial" w:cs="Arial"/>
          <w:sz w:val="22"/>
          <w:szCs w:val="22"/>
        </w:rPr>
        <w:t xml:space="preserve"> </w:t>
      </w:r>
      <w:r w:rsidR="003D3E69">
        <w:rPr>
          <w:rFonts w:ascii="Arial" w:hAnsi="Arial" w:cs="Arial"/>
          <w:sz w:val="22"/>
          <w:szCs w:val="22"/>
        </w:rPr>
        <w:t xml:space="preserve">Most people think the latter would be more effective, but </w:t>
      </w:r>
      <w:r w:rsidR="002C2B89">
        <w:rPr>
          <w:rFonts w:ascii="Arial" w:hAnsi="Arial" w:cs="Arial"/>
          <w:sz w:val="22"/>
          <w:szCs w:val="22"/>
        </w:rPr>
        <w:t>the book presented a</w:t>
      </w:r>
      <w:r w:rsidR="003D3E69">
        <w:rPr>
          <w:rFonts w:ascii="Arial" w:hAnsi="Arial" w:cs="Arial"/>
          <w:sz w:val="22"/>
          <w:szCs w:val="22"/>
        </w:rPr>
        <w:t xml:space="preserve"> study show</w:t>
      </w:r>
      <w:r w:rsidR="002C2B89">
        <w:rPr>
          <w:rFonts w:ascii="Arial" w:hAnsi="Arial" w:cs="Arial"/>
          <w:sz w:val="22"/>
          <w:szCs w:val="22"/>
        </w:rPr>
        <w:t>ing</w:t>
      </w:r>
      <w:r w:rsidR="003D3E69">
        <w:rPr>
          <w:rFonts w:ascii="Arial" w:hAnsi="Arial" w:cs="Arial"/>
          <w:sz w:val="22"/>
          <w:szCs w:val="22"/>
        </w:rPr>
        <w:t xml:space="preserve"> that the former method had better results.</w:t>
      </w:r>
      <w:r>
        <w:rPr>
          <w:rFonts w:ascii="Arial" w:hAnsi="Arial" w:cs="Arial"/>
          <w:sz w:val="22"/>
          <w:szCs w:val="22"/>
        </w:rPr>
        <w:t xml:space="preserve">  </w:t>
      </w:r>
      <w:r w:rsidR="003D3E69">
        <w:rPr>
          <w:rFonts w:ascii="Arial" w:hAnsi="Arial" w:cs="Arial"/>
          <w:sz w:val="22"/>
          <w:szCs w:val="22"/>
        </w:rPr>
        <w:t>“Anything we can do to distribute our learning over time pays off, and people should space out the development of a skill.”</w:t>
      </w:r>
      <w:r w:rsidR="009522D5">
        <w:rPr>
          <w:rFonts w:ascii="Arial" w:hAnsi="Arial" w:cs="Arial"/>
          <w:sz w:val="22"/>
          <w:szCs w:val="22"/>
        </w:rPr>
        <w:t xml:space="preserve">  In “mixed learning” one is more likely to see the “core idea,” to see the whole and how its parts fit together.</w:t>
      </w:r>
      <w:r w:rsidR="00B50B68">
        <w:rPr>
          <w:rFonts w:ascii="Arial" w:hAnsi="Arial" w:cs="Arial"/>
          <w:sz w:val="22"/>
          <w:szCs w:val="22"/>
        </w:rPr>
        <w:t xml:space="preserve">  Another aspect to “spreading out our learning” is that “we forget half of what we have learned within 24 hours.”  </w:t>
      </w:r>
      <w:r w:rsidR="002C2B89">
        <w:rPr>
          <w:rFonts w:ascii="Arial" w:hAnsi="Arial" w:cs="Arial"/>
          <w:sz w:val="22"/>
          <w:szCs w:val="22"/>
        </w:rPr>
        <w:t>Important ideas must be re-</w:t>
      </w:r>
      <w:r w:rsidR="008E6515">
        <w:rPr>
          <w:rFonts w:ascii="Arial" w:hAnsi="Arial" w:cs="Arial"/>
          <w:sz w:val="22"/>
          <w:szCs w:val="22"/>
        </w:rPr>
        <w:t>e</w:t>
      </w:r>
      <w:r w:rsidR="002C2B89" w:rsidRPr="008E6515">
        <w:rPr>
          <w:rFonts w:ascii="Arial" w:hAnsi="Arial" w:cs="Arial"/>
          <w:sz w:val="22"/>
          <w:szCs w:val="22"/>
        </w:rPr>
        <w:t>nforced</w:t>
      </w:r>
      <w:r w:rsidR="002C2B89">
        <w:rPr>
          <w:rFonts w:ascii="Arial" w:hAnsi="Arial" w:cs="Arial"/>
          <w:sz w:val="22"/>
          <w:szCs w:val="22"/>
        </w:rPr>
        <w:t xml:space="preserve"> periodically.  </w:t>
      </w:r>
      <w:r w:rsidR="00B50B68">
        <w:rPr>
          <w:rFonts w:ascii="Arial" w:hAnsi="Arial" w:cs="Arial"/>
          <w:sz w:val="22"/>
          <w:szCs w:val="22"/>
        </w:rPr>
        <w:t>How we learn is as important as what we learn.</w:t>
      </w:r>
    </w:p>
    <w:p w:rsidR="007C5F17" w:rsidRPr="00394C76" w:rsidRDefault="00CE66F2" w:rsidP="00D77916">
      <w:pPr>
        <w:pStyle w:val="NormalWeb"/>
        <w:rPr>
          <w:rFonts w:ascii="Arial" w:hAnsi="Arial" w:cs="Arial"/>
          <w:sz w:val="22"/>
          <w:szCs w:val="22"/>
        </w:rPr>
      </w:pPr>
      <w:r>
        <w:rPr>
          <w:rFonts w:ascii="Arial" w:hAnsi="Arial" w:cs="Arial"/>
          <w:sz w:val="22"/>
          <w:szCs w:val="22"/>
        </w:rPr>
        <w:t xml:space="preserve">Should learning be broad and shallow or focused and deep?  The latter is far more effective.  Learning is more effective when </w:t>
      </w:r>
      <w:r w:rsidR="00B50B68">
        <w:rPr>
          <w:rFonts w:ascii="Arial" w:hAnsi="Arial" w:cs="Arial"/>
          <w:sz w:val="22"/>
          <w:szCs w:val="22"/>
        </w:rPr>
        <w:t>there is mental effort to penetrate deeply into a concept</w:t>
      </w:r>
      <w:r w:rsidR="00394C76">
        <w:rPr>
          <w:rFonts w:ascii="Arial" w:hAnsi="Arial" w:cs="Arial"/>
          <w:sz w:val="22"/>
          <w:szCs w:val="22"/>
        </w:rPr>
        <w:t xml:space="preserve"> to find </w:t>
      </w:r>
      <w:r w:rsidR="00B50B68">
        <w:rPr>
          <w:rFonts w:ascii="Arial" w:hAnsi="Arial" w:cs="Arial"/>
          <w:sz w:val="22"/>
          <w:szCs w:val="22"/>
        </w:rPr>
        <w:t>meaning and connections.</w:t>
      </w:r>
      <w:r>
        <w:rPr>
          <w:rFonts w:ascii="Arial" w:hAnsi="Arial" w:cs="Arial"/>
          <w:sz w:val="22"/>
          <w:szCs w:val="22"/>
        </w:rPr>
        <w:t xml:space="preserve">  A study was cited where the audience was given 24 words and </w:t>
      </w:r>
      <w:r w:rsidR="00394C76">
        <w:rPr>
          <w:rFonts w:ascii="Arial" w:hAnsi="Arial" w:cs="Arial"/>
          <w:sz w:val="22"/>
          <w:szCs w:val="22"/>
        </w:rPr>
        <w:t xml:space="preserve">without their knowing were partitioned into </w:t>
      </w:r>
      <w:r>
        <w:rPr>
          <w:rFonts w:ascii="Arial" w:hAnsi="Arial" w:cs="Arial"/>
          <w:sz w:val="22"/>
          <w:szCs w:val="22"/>
        </w:rPr>
        <w:t xml:space="preserve">four different </w:t>
      </w:r>
      <w:r w:rsidR="00394C76">
        <w:rPr>
          <w:rFonts w:ascii="Arial" w:hAnsi="Arial" w:cs="Arial"/>
          <w:sz w:val="22"/>
          <w:szCs w:val="22"/>
        </w:rPr>
        <w:t xml:space="preserve">groups.  This </w:t>
      </w:r>
      <w:r w:rsidR="00B50B68">
        <w:rPr>
          <w:rFonts w:ascii="Arial" w:hAnsi="Arial" w:cs="Arial"/>
          <w:sz w:val="22"/>
          <w:szCs w:val="22"/>
        </w:rPr>
        <w:t xml:space="preserve">was </w:t>
      </w:r>
      <w:r w:rsidR="00394C76">
        <w:rPr>
          <w:rFonts w:ascii="Arial" w:hAnsi="Arial" w:cs="Arial"/>
          <w:sz w:val="22"/>
          <w:szCs w:val="22"/>
        </w:rPr>
        <w:t xml:space="preserve">accomplished by giving them four different sets of </w:t>
      </w:r>
      <w:r w:rsidRPr="00394C76">
        <w:rPr>
          <w:rFonts w:ascii="Arial" w:hAnsi="Arial" w:cs="Arial"/>
          <w:i/>
          <w:sz w:val="22"/>
          <w:szCs w:val="22"/>
        </w:rPr>
        <w:t>written</w:t>
      </w:r>
      <w:r>
        <w:rPr>
          <w:rFonts w:ascii="Arial" w:hAnsi="Arial" w:cs="Arial"/>
          <w:sz w:val="22"/>
          <w:szCs w:val="22"/>
        </w:rPr>
        <w:t xml:space="preserve"> instructions.  Half were told to note which words had the letters “e” or “g.”  The other half were to note which words were “pleasant” or not.  Half of each half were told that they would be asked to recall as many words as possible, and the other half w</w:t>
      </w:r>
      <w:r w:rsidR="00394C76">
        <w:rPr>
          <w:rFonts w:ascii="Arial" w:hAnsi="Arial" w:cs="Arial"/>
          <w:sz w:val="22"/>
          <w:szCs w:val="22"/>
        </w:rPr>
        <w:t>as</w:t>
      </w:r>
      <w:r>
        <w:rPr>
          <w:rFonts w:ascii="Arial" w:hAnsi="Arial" w:cs="Arial"/>
          <w:sz w:val="22"/>
          <w:szCs w:val="22"/>
        </w:rPr>
        <w:t xml:space="preserve"> not.  Regardless of whether subject</w:t>
      </w:r>
      <w:r w:rsidR="00394C76">
        <w:rPr>
          <w:rFonts w:ascii="Arial" w:hAnsi="Arial" w:cs="Arial"/>
          <w:sz w:val="22"/>
          <w:szCs w:val="22"/>
        </w:rPr>
        <w:t>s</w:t>
      </w:r>
      <w:r>
        <w:rPr>
          <w:rFonts w:ascii="Arial" w:hAnsi="Arial" w:cs="Arial"/>
          <w:sz w:val="22"/>
          <w:szCs w:val="22"/>
        </w:rPr>
        <w:t xml:space="preserve"> were told that they would need to recall the words, those who </w:t>
      </w:r>
      <w:r w:rsidR="00E36F44">
        <w:rPr>
          <w:rFonts w:ascii="Arial" w:hAnsi="Arial" w:cs="Arial"/>
          <w:sz w:val="22"/>
          <w:szCs w:val="22"/>
        </w:rPr>
        <w:t>judged</w:t>
      </w:r>
      <w:r>
        <w:rPr>
          <w:rFonts w:ascii="Arial" w:hAnsi="Arial" w:cs="Arial"/>
          <w:sz w:val="22"/>
          <w:szCs w:val="22"/>
        </w:rPr>
        <w:t xml:space="preserve"> whether the word was pleasant recalled markedly more words.  </w:t>
      </w:r>
      <w:r w:rsidRPr="00394C76">
        <w:rPr>
          <w:rFonts w:ascii="Arial" w:hAnsi="Arial" w:cs="Arial"/>
          <w:i/>
          <w:sz w:val="22"/>
          <w:szCs w:val="22"/>
        </w:rPr>
        <w:t>Meaning</w:t>
      </w:r>
      <w:r>
        <w:rPr>
          <w:rFonts w:ascii="Arial" w:hAnsi="Arial" w:cs="Arial"/>
          <w:sz w:val="22"/>
          <w:szCs w:val="22"/>
        </w:rPr>
        <w:t xml:space="preserve"> matters. </w:t>
      </w:r>
      <w:r w:rsidR="00394C76">
        <w:rPr>
          <w:rFonts w:ascii="Arial" w:hAnsi="Arial" w:cs="Arial"/>
          <w:sz w:val="22"/>
          <w:szCs w:val="22"/>
        </w:rPr>
        <w:t xml:space="preserve"> </w:t>
      </w:r>
      <w:r w:rsidR="00394C76">
        <w:rPr>
          <w:rFonts w:ascii="Arial" w:hAnsi="Arial" w:cs="Arial"/>
          <w:i/>
          <w:sz w:val="22"/>
          <w:szCs w:val="22"/>
        </w:rPr>
        <w:t xml:space="preserve">Mental doing </w:t>
      </w:r>
      <w:r w:rsidR="00296565">
        <w:rPr>
          <w:rFonts w:ascii="Arial" w:hAnsi="Arial" w:cs="Arial"/>
          <w:i/>
          <w:sz w:val="22"/>
          <w:szCs w:val="22"/>
        </w:rPr>
        <w:t xml:space="preserve"> </w:t>
      </w:r>
      <w:r w:rsidR="00394C76">
        <w:rPr>
          <w:rFonts w:ascii="Arial" w:hAnsi="Arial" w:cs="Arial"/>
          <w:sz w:val="22"/>
          <w:szCs w:val="22"/>
        </w:rPr>
        <w:t>matters.</w:t>
      </w:r>
      <w:r w:rsidR="00B50B68">
        <w:rPr>
          <w:rFonts w:ascii="Arial" w:hAnsi="Arial" w:cs="Arial"/>
          <w:sz w:val="22"/>
          <w:szCs w:val="22"/>
        </w:rPr>
        <w:t xml:space="preserve">  Whether or not the word had certain letters was a lower level of thinking than making a judgement on whether a word had a pleasant </w:t>
      </w:r>
      <w:r w:rsidR="00B50B68" w:rsidRPr="00B50B68">
        <w:rPr>
          <w:rFonts w:ascii="Arial" w:hAnsi="Arial" w:cs="Arial"/>
          <w:sz w:val="22"/>
          <w:szCs w:val="22"/>
        </w:rPr>
        <w:t>connotation</w:t>
      </w:r>
      <w:r w:rsidR="00B50B68">
        <w:rPr>
          <w:rFonts w:ascii="Arial" w:hAnsi="Arial" w:cs="Arial"/>
          <w:sz w:val="22"/>
          <w:szCs w:val="22"/>
        </w:rPr>
        <w:t xml:space="preserve"> or not.</w:t>
      </w:r>
    </w:p>
    <w:p w:rsidR="0064191A" w:rsidRPr="00FB1728" w:rsidRDefault="00E82040" w:rsidP="00D77916">
      <w:pPr>
        <w:pStyle w:val="NormalWeb"/>
        <w:rPr>
          <w:rFonts w:ascii="Arial" w:hAnsi="Arial" w:cs="Arial"/>
          <w:i/>
          <w:sz w:val="22"/>
          <w:szCs w:val="22"/>
        </w:rPr>
      </w:pPr>
      <w:r>
        <w:rPr>
          <w:rFonts w:ascii="Arial" w:hAnsi="Arial" w:cs="Arial"/>
          <w:sz w:val="22"/>
          <w:szCs w:val="22"/>
        </w:rPr>
        <w:t xml:space="preserve">Learning is about making </w:t>
      </w:r>
      <w:r w:rsidRPr="00B50B68">
        <w:rPr>
          <w:rFonts w:ascii="Arial" w:hAnsi="Arial" w:cs="Arial"/>
          <w:i/>
          <w:sz w:val="22"/>
          <w:szCs w:val="22"/>
        </w:rPr>
        <w:t>connections</w:t>
      </w:r>
      <w:r>
        <w:rPr>
          <w:rFonts w:ascii="Arial" w:hAnsi="Arial" w:cs="Arial"/>
          <w:sz w:val="22"/>
          <w:szCs w:val="22"/>
        </w:rPr>
        <w:t xml:space="preserve">.  </w:t>
      </w:r>
      <w:r w:rsidR="0065142E">
        <w:rPr>
          <w:rFonts w:ascii="Arial" w:hAnsi="Arial" w:cs="Arial"/>
          <w:sz w:val="22"/>
          <w:szCs w:val="22"/>
        </w:rPr>
        <w:t xml:space="preserve">The more connections we make between ideas, the more </w:t>
      </w:r>
      <w:r w:rsidR="0065142E">
        <w:rPr>
          <w:rFonts w:ascii="Arial" w:hAnsi="Arial" w:cs="Arial"/>
          <w:i/>
          <w:sz w:val="22"/>
          <w:szCs w:val="22"/>
        </w:rPr>
        <w:t>meaning</w:t>
      </w:r>
      <w:r w:rsidR="0065142E">
        <w:rPr>
          <w:rFonts w:ascii="Arial" w:hAnsi="Arial" w:cs="Arial"/>
          <w:sz w:val="22"/>
          <w:szCs w:val="22"/>
        </w:rPr>
        <w:t xml:space="preserve"> those ideas have.</w:t>
      </w:r>
      <w:r>
        <w:rPr>
          <w:rFonts w:ascii="Arial" w:hAnsi="Arial" w:cs="Arial"/>
          <w:sz w:val="22"/>
          <w:szCs w:val="22"/>
        </w:rPr>
        <w:t xml:space="preserve">  </w:t>
      </w:r>
      <w:r w:rsidR="00DF0347">
        <w:rPr>
          <w:rFonts w:ascii="Arial" w:hAnsi="Arial" w:cs="Arial"/>
          <w:sz w:val="22"/>
          <w:szCs w:val="22"/>
        </w:rPr>
        <w:t xml:space="preserve">It is important to push students </w:t>
      </w:r>
      <w:r w:rsidR="00DF0347" w:rsidRPr="0065142E">
        <w:rPr>
          <w:rFonts w:ascii="Arial" w:hAnsi="Arial" w:cs="Arial"/>
          <w:i/>
          <w:sz w:val="22"/>
          <w:szCs w:val="22"/>
        </w:rPr>
        <w:t xml:space="preserve">to </w:t>
      </w:r>
      <w:r w:rsidR="0065142E" w:rsidRPr="0065142E">
        <w:rPr>
          <w:rFonts w:ascii="Arial" w:hAnsi="Arial" w:cs="Arial"/>
          <w:i/>
          <w:sz w:val="22"/>
          <w:szCs w:val="22"/>
        </w:rPr>
        <w:t>put into their own words</w:t>
      </w:r>
      <w:r w:rsidR="0065142E">
        <w:rPr>
          <w:rFonts w:ascii="Arial" w:hAnsi="Arial" w:cs="Arial"/>
          <w:sz w:val="22"/>
          <w:szCs w:val="22"/>
        </w:rPr>
        <w:t xml:space="preserve"> what something means, and that involves </w:t>
      </w:r>
      <w:r w:rsidR="0065142E">
        <w:rPr>
          <w:rFonts w:ascii="Arial" w:hAnsi="Arial" w:cs="Arial"/>
          <w:i/>
          <w:sz w:val="22"/>
          <w:szCs w:val="22"/>
        </w:rPr>
        <w:t>making connections</w:t>
      </w:r>
      <w:r w:rsidR="00DF0347">
        <w:rPr>
          <w:rFonts w:ascii="Arial" w:hAnsi="Arial" w:cs="Arial"/>
          <w:sz w:val="22"/>
          <w:szCs w:val="22"/>
        </w:rPr>
        <w:t xml:space="preserve">.  </w:t>
      </w:r>
      <w:r>
        <w:rPr>
          <w:rFonts w:ascii="Arial" w:hAnsi="Arial" w:cs="Arial"/>
          <w:sz w:val="22"/>
          <w:szCs w:val="22"/>
        </w:rPr>
        <w:t>Think of the game of Yathzee for an analogy:  More points are awarded for creating words both perpendicularly and horizontally.  Our minds place little value on facts that are not connected to other facts.</w:t>
      </w:r>
      <w:r w:rsidR="006F5BDC">
        <w:rPr>
          <w:rFonts w:ascii="Arial" w:hAnsi="Arial" w:cs="Arial"/>
          <w:sz w:val="22"/>
          <w:szCs w:val="22"/>
        </w:rPr>
        <w:t xml:space="preserve">  Along this line, the book states that “the more that you know about something, the more that you can learn about that something.” That is to say, in learning there is a “The rich get richer” aspect.  </w:t>
      </w:r>
      <w:r w:rsidR="000E3CD0">
        <w:rPr>
          <w:rFonts w:ascii="Arial" w:hAnsi="Arial" w:cs="Arial"/>
          <w:sz w:val="22"/>
          <w:szCs w:val="22"/>
        </w:rPr>
        <w:t>The more we know about something, the more that we want to know.  We want to “fill in the gaps” to find “meaning.”  We are by nature curious.</w:t>
      </w:r>
      <w:r w:rsidR="00203898">
        <w:rPr>
          <w:rFonts w:ascii="Arial" w:hAnsi="Arial" w:cs="Arial"/>
          <w:sz w:val="22"/>
          <w:szCs w:val="22"/>
        </w:rPr>
        <w:t xml:space="preserve">  Meaning is “self-perpetuating.”</w:t>
      </w:r>
      <w:r w:rsidR="0010794D">
        <w:rPr>
          <w:rFonts w:ascii="Arial" w:hAnsi="Arial" w:cs="Arial"/>
          <w:sz w:val="22"/>
          <w:szCs w:val="22"/>
        </w:rPr>
        <w:t xml:space="preserve">  “The single best predictor of future learning is past learning.”  Facts do matter, but they are useless in isolation.  Meaning is the beginning of lea</w:t>
      </w:r>
      <w:r w:rsidR="00D30BC8">
        <w:rPr>
          <w:rFonts w:ascii="Arial" w:hAnsi="Arial" w:cs="Arial"/>
          <w:sz w:val="22"/>
          <w:szCs w:val="22"/>
        </w:rPr>
        <w:t>r</w:t>
      </w:r>
      <w:r w:rsidR="0010794D">
        <w:rPr>
          <w:rFonts w:ascii="Arial" w:hAnsi="Arial" w:cs="Arial"/>
          <w:sz w:val="22"/>
          <w:szCs w:val="22"/>
        </w:rPr>
        <w:t>ning, and facts are the beginning of meaning.</w:t>
      </w:r>
      <w:r w:rsidR="00FB1728">
        <w:rPr>
          <w:rFonts w:ascii="Arial" w:hAnsi="Arial" w:cs="Arial"/>
          <w:sz w:val="22"/>
          <w:szCs w:val="22"/>
        </w:rPr>
        <w:t xml:space="preserve">  But this cannot occur without </w:t>
      </w:r>
      <w:r w:rsidR="00FB1728">
        <w:rPr>
          <w:rFonts w:ascii="Arial" w:hAnsi="Arial" w:cs="Arial"/>
          <w:i/>
          <w:sz w:val="22"/>
          <w:szCs w:val="22"/>
        </w:rPr>
        <w:t>mental doing.</w:t>
      </w:r>
      <w:r w:rsidR="00FB1728">
        <w:rPr>
          <w:rFonts w:ascii="Arial" w:hAnsi="Arial" w:cs="Arial"/>
          <w:sz w:val="22"/>
          <w:szCs w:val="22"/>
        </w:rPr>
        <w:t xml:space="preserve">  Most have heard the aphorism “Knowledge is power.”  More precisely, “Knowledge </w:t>
      </w:r>
      <w:r w:rsidR="00FB1728">
        <w:rPr>
          <w:rFonts w:ascii="Arial" w:hAnsi="Arial" w:cs="Arial"/>
          <w:i/>
          <w:sz w:val="22"/>
          <w:szCs w:val="22"/>
        </w:rPr>
        <w:t>combined with thought</w:t>
      </w:r>
      <w:r w:rsidR="00FB1728">
        <w:rPr>
          <w:rFonts w:ascii="Arial" w:hAnsi="Arial" w:cs="Arial"/>
          <w:sz w:val="22"/>
          <w:szCs w:val="22"/>
        </w:rPr>
        <w:t xml:space="preserve"> is power.”  Power comes from making connections to find meaning, and making connections requires mental doing or </w:t>
      </w:r>
      <w:r w:rsidR="00FB1728">
        <w:rPr>
          <w:rFonts w:ascii="Arial" w:hAnsi="Arial" w:cs="Arial"/>
          <w:i/>
          <w:sz w:val="22"/>
          <w:szCs w:val="22"/>
        </w:rPr>
        <w:t>thought.</w:t>
      </w:r>
    </w:p>
    <w:p w:rsidR="0010794D" w:rsidRPr="0010794D" w:rsidRDefault="0010794D" w:rsidP="00D77916">
      <w:pPr>
        <w:pStyle w:val="NormalWeb"/>
        <w:rPr>
          <w:rFonts w:ascii="Arial" w:hAnsi="Arial" w:cs="Arial"/>
          <w:sz w:val="22"/>
          <w:szCs w:val="22"/>
        </w:rPr>
      </w:pPr>
      <w:r>
        <w:rPr>
          <w:rFonts w:ascii="Arial" w:hAnsi="Arial" w:cs="Arial"/>
          <w:sz w:val="22"/>
          <w:szCs w:val="22"/>
        </w:rPr>
        <w:t xml:space="preserve">The above hopefully provides some insight into </w:t>
      </w:r>
      <w:r w:rsidR="00A328CB">
        <w:rPr>
          <w:rFonts w:ascii="Arial" w:hAnsi="Arial" w:cs="Arial"/>
          <w:sz w:val="22"/>
          <w:szCs w:val="22"/>
        </w:rPr>
        <w:t xml:space="preserve">what </w:t>
      </w:r>
      <w:r>
        <w:rPr>
          <w:rFonts w:ascii="Arial" w:hAnsi="Arial" w:cs="Arial"/>
          <w:sz w:val="22"/>
          <w:szCs w:val="22"/>
        </w:rPr>
        <w:t>this important book</w:t>
      </w:r>
      <w:r w:rsidR="00A328CB">
        <w:rPr>
          <w:rFonts w:ascii="Arial" w:hAnsi="Arial" w:cs="Arial"/>
          <w:sz w:val="22"/>
          <w:szCs w:val="22"/>
        </w:rPr>
        <w:t xml:space="preserve"> is all about</w:t>
      </w:r>
      <w:r>
        <w:rPr>
          <w:rFonts w:ascii="Arial" w:hAnsi="Arial" w:cs="Arial"/>
          <w:sz w:val="22"/>
          <w:szCs w:val="22"/>
        </w:rPr>
        <w:t xml:space="preserve">.  The author has provided a follow on article </w:t>
      </w:r>
      <w:r w:rsidR="00A328CB">
        <w:rPr>
          <w:rFonts w:ascii="Arial" w:hAnsi="Arial" w:cs="Arial"/>
          <w:sz w:val="22"/>
          <w:szCs w:val="22"/>
        </w:rPr>
        <w:t>which summarizes</w:t>
      </w:r>
      <w:r>
        <w:rPr>
          <w:rFonts w:ascii="Arial" w:hAnsi="Arial" w:cs="Arial"/>
          <w:sz w:val="22"/>
          <w:szCs w:val="22"/>
        </w:rPr>
        <w:t xml:space="preserve"> the key points of the book titled </w:t>
      </w:r>
      <w:r>
        <w:rPr>
          <w:rFonts w:ascii="Arial" w:hAnsi="Arial" w:cs="Arial"/>
          <w:i/>
          <w:sz w:val="22"/>
          <w:szCs w:val="22"/>
        </w:rPr>
        <w:t xml:space="preserve">The Ten Commandments of Learning.  </w:t>
      </w:r>
      <w:r>
        <w:rPr>
          <w:rFonts w:ascii="Arial" w:hAnsi="Arial" w:cs="Arial"/>
          <w:sz w:val="22"/>
          <w:szCs w:val="22"/>
        </w:rPr>
        <w:t xml:space="preserve">Here is a link to that article, at  </w:t>
      </w:r>
      <w:hyperlink r:id="rId11" w:history="1">
        <w:r w:rsidRPr="0010794D">
          <w:rPr>
            <w:rStyle w:val="Hyperlink"/>
            <w:rFonts w:ascii="Arial" w:hAnsi="Arial" w:cs="Arial"/>
            <w:sz w:val="22"/>
            <w:szCs w:val="22"/>
          </w:rPr>
          <w:t>http://ulrichboser.com/ten-commandments-learning/</w:t>
        </w:r>
      </w:hyperlink>
      <w:r>
        <w:rPr>
          <w:rFonts w:ascii="Arial" w:hAnsi="Arial" w:cs="Arial"/>
          <w:sz w:val="22"/>
          <w:szCs w:val="22"/>
        </w:rPr>
        <w:t xml:space="preserve"> </w:t>
      </w:r>
    </w:p>
    <w:p w:rsidR="009D2785" w:rsidRDefault="009D2785" w:rsidP="00F82DB6">
      <w:pPr>
        <w:pStyle w:val="NormalWeb"/>
        <w:spacing w:line="276" w:lineRule="auto"/>
        <w:rPr>
          <w:rFonts w:ascii="Arial" w:hAnsi="Arial" w:cs="Arial"/>
          <w:b/>
          <w:sz w:val="22"/>
          <w:szCs w:val="22"/>
          <w:u w:val="single"/>
        </w:rPr>
      </w:pPr>
    </w:p>
    <w:p w:rsidR="007771CB" w:rsidRDefault="00A85A1E" w:rsidP="00F82DB6">
      <w:pPr>
        <w:pStyle w:val="NormalWeb"/>
        <w:spacing w:line="276" w:lineRule="auto"/>
        <w:rPr>
          <w:rFonts w:ascii="Arial" w:hAnsi="Arial" w:cs="Arial"/>
          <w:b/>
          <w:sz w:val="22"/>
          <w:szCs w:val="22"/>
          <w:u w:val="single"/>
        </w:rPr>
      </w:pPr>
      <w:r w:rsidRPr="00D77916">
        <w:rPr>
          <w:rFonts w:ascii="Arial" w:hAnsi="Arial" w:cs="Arial"/>
          <w:b/>
          <w:sz w:val="22"/>
          <w:szCs w:val="22"/>
          <w:u w:val="single"/>
        </w:rPr>
        <w:t>Action Plan</w:t>
      </w:r>
    </w:p>
    <w:p w:rsidR="007776B2" w:rsidRDefault="007776B2" w:rsidP="008F445F">
      <w:pPr>
        <w:pStyle w:val="NormalWeb"/>
        <w:spacing w:line="276" w:lineRule="auto"/>
        <w:ind w:left="360"/>
        <w:rPr>
          <w:rFonts w:ascii="Arial" w:hAnsi="Arial" w:cs="Arial"/>
          <w:sz w:val="22"/>
          <w:szCs w:val="22"/>
        </w:rPr>
      </w:pPr>
      <w:r>
        <w:rPr>
          <w:rFonts w:ascii="Arial" w:hAnsi="Arial" w:cs="Arial"/>
          <w:sz w:val="22"/>
          <w:szCs w:val="22"/>
        </w:rPr>
        <w:t>Experiment with strategies from the book.</w:t>
      </w:r>
      <w:r w:rsidR="008F445F">
        <w:rPr>
          <w:rFonts w:ascii="Arial" w:hAnsi="Arial" w:cs="Arial"/>
          <w:sz w:val="22"/>
          <w:szCs w:val="22"/>
        </w:rPr>
        <w:t xml:space="preserve">  These will include:</w:t>
      </w:r>
    </w:p>
    <w:p w:rsidR="008F445F" w:rsidRDefault="008F445F" w:rsidP="008F445F">
      <w:pPr>
        <w:pStyle w:val="NormalWeb"/>
        <w:numPr>
          <w:ilvl w:val="0"/>
          <w:numId w:val="13"/>
        </w:numPr>
        <w:spacing w:line="276" w:lineRule="auto"/>
        <w:rPr>
          <w:rFonts w:ascii="Arial" w:hAnsi="Arial" w:cs="Arial"/>
          <w:sz w:val="22"/>
          <w:szCs w:val="22"/>
        </w:rPr>
      </w:pPr>
      <w:r>
        <w:rPr>
          <w:rFonts w:ascii="Arial" w:hAnsi="Arial" w:cs="Arial"/>
          <w:sz w:val="22"/>
          <w:szCs w:val="22"/>
        </w:rPr>
        <w:t xml:space="preserve">Routine use of “What if?” questioning.  Boser in the book relates the steps of the </w:t>
      </w:r>
      <w:r w:rsidR="00C876FB">
        <w:rPr>
          <w:rFonts w:ascii="Arial" w:hAnsi="Arial" w:cs="Arial"/>
          <w:sz w:val="22"/>
          <w:szCs w:val="22"/>
        </w:rPr>
        <w:t>s</w:t>
      </w:r>
      <w:r>
        <w:rPr>
          <w:rFonts w:ascii="Arial" w:hAnsi="Arial" w:cs="Arial"/>
          <w:sz w:val="22"/>
          <w:szCs w:val="22"/>
        </w:rPr>
        <w:t xml:space="preserve">cientific </w:t>
      </w:r>
      <w:r w:rsidR="00C876FB">
        <w:rPr>
          <w:rFonts w:ascii="Arial" w:hAnsi="Arial" w:cs="Arial"/>
          <w:sz w:val="22"/>
          <w:szCs w:val="22"/>
        </w:rPr>
        <w:t>m</w:t>
      </w:r>
      <w:r>
        <w:rPr>
          <w:rFonts w:ascii="Arial" w:hAnsi="Arial" w:cs="Arial"/>
          <w:sz w:val="22"/>
          <w:szCs w:val="22"/>
        </w:rPr>
        <w:t>ethod as:</w:t>
      </w:r>
    </w:p>
    <w:p w:rsidR="008F445F" w:rsidRDefault="008F445F" w:rsidP="008F445F">
      <w:pPr>
        <w:pStyle w:val="NormalWeb"/>
        <w:numPr>
          <w:ilvl w:val="1"/>
          <w:numId w:val="13"/>
        </w:numPr>
        <w:spacing w:line="276" w:lineRule="auto"/>
        <w:rPr>
          <w:rFonts w:ascii="Arial" w:hAnsi="Arial" w:cs="Arial"/>
          <w:sz w:val="22"/>
          <w:szCs w:val="22"/>
        </w:rPr>
      </w:pPr>
      <w:r>
        <w:rPr>
          <w:rFonts w:ascii="Arial" w:hAnsi="Arial" w:cs="Arial"/>
          <w:sz w:val="22"/>
          <w:szCs w:val="22"/>
        </w:rPr>
        <w:t>Look at the evidence,</w:t>
      </w:r>
    </w:p>
    <w:p w:rsidR="008F445F" w:rsidRDefault="008F445F" w:rsidP="008F445F">
      <w:pPr>
        <w:pStyle w:val="NormalWeb"/>
        <w:numPr>
          <w:ilvl w:val="1"/>
          <w:numId w:val="13"/>
        </w:numPr>
        <w:spacing w:line="276" w:lineRule="auto"/>
        <w:rPr>
          <w:rFonts w:ascii="Arial" w:hAnsi="Arial" w:cs="Arial"/>
          <w:sz w:val="22"/>
          <w:szCs w:val="22"/>
        </w:rPr>
      </w:pPr>
      <w:r>
        <w:rPr>
          <w:rFonts w:ascii="Arial" w:hAnsi="Arial" w:cs="Arial"/>
          <w:sz w:val="22"/>
          <w:szCs w:val="22"/>
        </w:rPr>
        <w:t>Develop a theory,</w:t>
      </w:r>
    </w:p>
    <w:p w:rsidR="008F445F" w:rsidRDefault="008F445F" w:rsidP="008F445F">
      <w:pPr>
        <w:pStyle w:val="NormalWeb"/>
        <w:numPr>
          <w:ilvl w:val="1"/>
          <w:numId w:val="13"/>
        </w:numPr>
        <w:spacing w:line="276" w:lineRule="auto"/>
        <w:rPr>
          <w:rFonts w:ascii="Arial" w:hAnsi="Arial" w:cs="Arial"/>
          <w:sz w:val="22"/>
          <w:szCs w:val="22"/>
        </w:rPr>
      </w:pPr>
      <w:r>
        <w:rPr>
          <w:rFonts w:ascii="Arial" w:hAnsi="Arial" w:cs="Arial"/>
          <w:sz w:val="22"/>
          <w:szCs w:val="22"/>
        </w:rPr>
        <w:t>Test the theory,</w:t>
      </w:r>
    </w:p>
    <w:p w:rsidR="008F445F" w:rsidRDefault="008F445F" w:rsidP="008F445F">
      <w:pPr>
        <w:pStyle w:val="NormalWeb"/>
        <w:numPr>
          <w:ilvl w:val="1"/>
          <w:numId w:val="13"/>
        </w:numPr>
        <w:spacing w:line="276" w:lineRule="auto"/>
        <w:rPr>
          <w:rFonts w:ascii="Arial" w:hAnsi="Arial" w:cs="Arial"/>
          <w:sz w:val="22"/>
          <w:szCs w:val="22"/>
        </w:rPr>
      </w:pPr>
      <w:r>
        <w:rPr>
          <w:rFonts w:ascii="Arial" w:hAnsi="Arial" w:cs="Arial"/>
          <w:sz w:val="22"/>
          <w:szCs w:val="22"/>
        </w:rPr>
        <w:t>Come to a conclusion.</w:t>
      </w:r>
    </w:p>
    <w:p w:rsidR="008F445F" w:rsidRDefault="008F445F" w:rsidP="008F445F">
      <w:pPr>
        <w:pStyle w:val="NormalWeb"/>
        <w:spacing w:line="276" w:lineRule="auto"/>
        <w:ind w:left="1440"/>
        <w:rPr>
          <w:rFonts w:ascii="Arial" w:hAnsi="Arial" w:cs="Arial"/>
          <w:sz w:val="22"/>
          <w:szCs w:val="22"/>
        </w:rPr>
      </w:pPr>
      <w:r>
        <w:rPr>
          <w:rFonts w:ascii="Arial" w:hAnsi="Arial" w:cs="Arial"/>
          <w:sz w:val="22"/>
          <w:szCs w:val="22"/>
        </w:rPr>
        <w:t xml:space="preserve">Or more succinctly “Theorize, test, repeat.”  </w:t>
      </w:r>
      <w:r w:rsidR="00C876FB">
        <w:rPr>
          <w:rFonts w:ascii="Arial" w:hAnsi="Arial" w:cs="Arial"/>
          <w:sz w:val="22"/>
          <w:szCs w:val="22"/>
        </w:rPr>
        <w:t xml:space="preserve">The scientific method is iterative, as the researcher is expected to refine the theory and then re-test </w:t>
      </w:r>
      <w:r w:rsidR="004C32A4">
        <w:rPr>
          <w:rFonts w:ascii="Arial" w:hAnsi="Arial" w:cs="Arial"/>
          <w:sz w:val="22"/>
          <w:szCs w:val="22"/>
        </w:rPr>
        <w:t>based on the results of</w:t>
      </w:r>
      <w:r w:rsidR="00C876FB">
        <w:rPr>
          <w:rFonts w:ascii="Arial" w:hAnsi="Arial" w:cs="Arial"/>
          <w:sz w:val="22"/>
          <w:szCs w:val="22"/>
        </w:rPr>
        <w:t xml:space="preserve"> </w:t>
      </w:r>
      <w:r w:rsidR="0078545F">
        <w:rPr>
          <w:rFonts w:ascii="Arial" w:hAnsi="Arial" w:cs="Arial"/>
          <w:sz w:val="22"/>
          <w:szCs w:val="22"/>
        </w:rPr>
        <w:t>previous iterations</w:t>
      </w:r>
      <w:r w:rsidR="00C876FB">
        <w:rPr>
          <w:rFonts w:ascii="Arial" w:hAnsi="Arial" w:cs="Arial"/>
          <w:sz w:val="22"/>
          <w:szCs w:val="22"/>
        </w:rPr>
        <w:t xml:space="preserve">.  Reducing the scientific method even further, it is “not much different than a </w:t>
      </w:r>
      <w:r w:rsidR="004C32A4">
        <w:rPr>
          <w:rFonts w:ascii="Arial" w:hAnsi="Arial" w:cs="Arial"/>
          <w:sz w:val="22"/>
          <w:szCs w:val="22"/>
        </w:rPr>
        <w:t>‘</w:t>
      </w:r>
      <w:r w:rsidR="00C876FB">
        <w:rPr>
          <w:rFonts w:ascii="Arial" w:hAnsi="Arial" w:cs="Arial"/>
          <w:sz w:val="22"/>
          <w:szCs w:val="22"/>
        </w:rPr>
        <w:t>what if</w:t>
      </w:r>
      <w:r w:rsidR="004C32A4">
        <w:rPr>
          <w:rFonts w:ascii="Arial" w:hAnsi="Arial" w:cs="Arial"/>
          <w:sz w:val="22"/>
          <w:szCs w:val="22"/>
        </w:rPr>
        <w:t>’</w:t>
      </w:r>
      <w:r w:rsidR="00C876FB">
        <w:rPr>
          <w:rFonts w:ascii="Arial" w:hAnsi="Arial" w:cs="Arial"/>
          <w:sz w:val="22"/>
          <w:szCs w:val="22"/>
        </w:rPr>
        <w:t xml:space="preserve"> question.</w:t>
      </w:r>
      <w:r w:rsidR="004C32A4">
        <w:rPr>
          <w:rFonts w:ascii="Arial" w:hAnsi="Arial" w:cs="Arial"/>
          <w:sz w:val="22"/>
          <w:szCs w:val="22"/>
        </w:rPr>
        <w:t>”</w:t>
      </w:r>
      <w:r w:rsidR="00C876FB">
        <w:rPr>
          <w:rFonts w:ascii="Arial" w:hAnsi="Arial" w:cs="Arial"/>
          <w:sz w:val="22"/>
          <w:szCs w:val="22"/>
        </w:rPr>
        <w:t xml:space="preserve">  </w:t>
      </w:r>
      <w:r w:rsidR="00510FF4">
        <w:rPr>
          <w:rFonts w:ascii="Arial" w:hAnsi="Arial" w:cs="Arial"/>
          <w:sz w:val="22"/>
          <w:szCs w:val="22"/>
        </w:rPr>
        <w:t xml:space="preserve">“People can gain a lot by discussing the implications of hypotheticals.” </w:t>
      </w:r>
      <w:r w:rsidR="00C876FB">
        <w:rPr>
          <w:rFonts w:ascii="Arial" w:hAnsi="Arial" w:cs="Arial"/>
          <w:sz w:val="22"/>
          <w:szCs w:val="22"/>
        </w:rPr>
        <w:t xml:space="preserve">I want to use what if questioning to get students thinking more in depth </w:t>
      </w:r>
      <w:r w:rsidR="0078545F">
        <w:rPr>
          <w:rFonts w:ascii="Arial" w:hAnsi="Arial" w:cs="Arial"/>
          <w:sz w:val="22"/>
          <w:szCs w:val="22"/>
        </w:rPr>
        <w:t>about things</w:t>
      </w:r>
      <w:r w:rsidR="00C876FB">
        <w:rPr>
          <w:rFonts w:ascii="Arial" w:hAnsi="Arial" w:cs="Arial"/>
          <w:sz w:val="22"/>
          <w:szCs w:val="22"/>
        </w:rPr>
        <w:t xml:space="preserve">.  Use of such questioning is a more student – centered approach rather than a lecture delivery </w:t>
      </w:r>
      <w:bookmarkStart w:id="0" w:name="_GoBack"/>
      <w:bookmarkEnd w:id="0"/>
      <w:r w:rsidR="00C876FB">
        <w:rPr>
          <w:rFonts w:ascii="Arial" w:hAnsi="Arial" w:cs="Arial"/>
          <w:sz w:val="22"/>
          <w:szCs w:val="22"/>
        </w:rPr>
        <w:t>approach, which has been shown to be too passive to be effective.</w:t>
      </w:r>
    </w:p>
    <w:p w:rsidR="00510FF4" w:rsidRDefault="00A87343" w:rsidP="00510FF4">
      <w:pPr>
        <w:pStyle w:val="NormalWeb"/>
        <w:numPr>
          <w:ilvl w:val="0"/>
          <w:numId w:val="13"/>
        </w:numPr>
        <w:spacing w:line="276" w:lineRule="auto"/>
        <w:rPr>
          <w:rFonts w:ascii="Arial" w:hAnsi="Arial" w:cs="Arial"/>
          <w:sz w:val="22"/>
          <w:szCs w:val="22"/>
        </w:rPr>
      </w:pPr>
      <w:r>
        <w:rPr>
          <w:rFonts w:ascii="Arial" w:hAnsi="Arial" w:cs="Arial"/>
          <w:sz w:val="22"/>
          <w:szCs w:val="22"/>
        </w:rPr>
        <w:t xml:space="preserve">Use of concept maps.  A “cousin of the Venn diagram,” these provide a graphical depiction of relationships for something, fostering us to be able to understand connections, and showing “deeper associations.”  </w:t>
      </w:r>
      <w:r w:rsidR="00932B44">
        <w:rPr>
          <w:rFonts w:ascii="Arial" w:hAnsi="Arial" w:cs="Arial"/>
          <w:sz w:val="22"/>
          <w:szCs w:val="22"/>
        </w:rPr>
        <w:t>Two examples are</w:t>
      </w:r>
      <w:r>
        <w:rPr>
          <w:rFonts w:ascii="Arial" w:hAnsi="Arial" w:cs="Arial"/>
          <w:sz w:val="22"/>
          <w:szCs w:val="22"/>
        </w:rPr>
        <w:t xml:space="preserve"> shown below:</w:t>
      </w:r>
    </w:p>
    <w:p w:rsidR="00A87343" w:rsidRDefault="00A87343" w:rsidP="00A87343">
      <w:pPr>
        <w:pStyle w:val="NormalWeb"/>
        <w:spacing w:line="276" w:lineRule="auto"/>
        <w:ind w:left="360"/>
        <w:rPr>
          <w:rFonts w:ascii="Arial" w:hAnsi="Arial" w:cs="Arial"/>
          <w:sz w:val="22"/>
          <w:szCs w:val="22"/>
        </w:rPr>
      </w:pPr>
      <w:r>
        <w:rPr>
          <w:rFonts w:ascii="Arial" w:hAnsi="Arial" w:cs="Arial"/>
          <w:noProof/>
          <w:sz w:val="22"/>
          <w:szCs w:val="22"/>
        </w:rPr>
        <w:drawing>
          <wp:anchor distT="0" distB="0" distL="114300" distR="114300" simplePos="0" relativeHeight="251663360" behindDoc="1" locked="0" layoutInCell="1" allowOverlap="1">
            <wp:simplePos x="593678" y="4415051"/>
            <wp:positionH relativeFrom="column">
              <wp:align>left</wp:align>
            </wp:positionH>
            <wp:positionV relativeFrom="paragraph">
              <wp:posOffset>0</wp:posOffset>
            </wp:positionV>
            <wp:extent cx="3474720" cy="2322576"/>
            <wp:effectExtent l="0" t="0" r="0" b="1905"/>
            <wp:wrapTight wrapText="bothSides">
              <wp:wrapPolygon edited="0">
                <wp:start x="0" y="0"/>
                <wp:lineTo x="0" y="21441"/>
                <wp:lineTo x="21434" y="21441"/>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ptMap2.png"/>
                    <pic:cNvPicPr/>
                  </pic:nvPicPr>
                  <pic:blipFill>
                    <a:blip r:embed="rId1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474720" cy="2322576"/>
                    </a:xfrm>
                    <a:prstGeom prst="rect">
                      <a:avLst/>
                    </a:prstGeom>
                  </pic:spPr>
                </pic:pic>
              </a:graphicData>
            </a:graphic>
          </wp:anchor>
        </w:drawing>
      </w:r>
    </w:p>
    <w:p w:rsidR="00510FF4" w:rsidRPr="007776B2" w:rsidRDefault="00510FF4" w:rsidP="00510FF4">
      <w:pPr>
        <w:pStyle w:val="NormalWeb"/>
        <w:spacing w:line="276" w:lineRule="auto"/>
        <w:ind w:left="360"/>
        <w:rPr>
          <w:rFonts w:ascii="Arial" w:hAnsi="Arial" w:cs="Arial"/>
          <w:sz w:val="22"/>
          <w:szCs w:val="22"/>
        </w:rPr>
      </w:pPr>
    </w:p>
    <w:p w:rsidR="00027881" w:rsidRDefault="00932B44" w:rsidP="00F82DB6">
      <w:pPr>
        <w:pStyle w:val="NormalWeb"/>
        <w:spacing w:line="276" w:lineRule="auto"/>
        <w:rPr>
          <w:rFonts w:ascii="Arial" w:hAnsi="Arial" w:cs="Arial"/>
          <w:b/>
          <w:sz w:val="22"/>
          <w:szCs w:val="22"/>
          <w:u w:val="single"/>
        </w:rPr>
      </w:pPr>
      <w:r>
        <w:rPr>
          <w:rFonts w:ascii="Arial" w:hAnsi="Arial" w:cs="Arial"/>
          <w:b/>
          <w:noProof/>
          <w:sz w:val="22"/>
          <w:szCs w:val="22"/>
          <w:u w:val="single"/>
        </w:rPr>
        <w:drawing>
          <wp:inline distT="0" distB="0" distL="0" distR="0">
            <wp:extent cx="3417778" cy="1583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eptMap-sound.png"/>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465609" cy="1605296"/>
                    </a:xfrm>
                    <a:prstGeom prst="rect">
                      <a:avLst/>
                    </a:prstGeom>
                  </pic:spPr>
                </pic:pic>
              </a:graphicData>
            </a:graphic>
          </wp:inline>
        </w:drawing>
      </w:r>
    </w:p>
    <w:p w:rsidR="005E47D4" w:rsidRDefault="005E47D4" w:rsidP="00F82DB6">
      <w:pPr>
        <w:pStyle w:val="NormalWeb"/>
        <w:spacing w:line="276" w:lineRule="auto"/>
        <w:rPr>
          <w:rFonts w:ascii="Arial" w:hAnsi="Arial" w:cs="Arial"/>
          <w:b/>
          <w:sz w:val="22"/>
          <w:szCs w:val="22"/>
          <w:u w:val="single"/>
        </w:rPr>
      </w:pPr>
      <w:r w:rsidRPr="00D77916">
        <w:rPr>
          <w:rFonts w:ascii="Arial" w:hAnsi="Arial" w:cs="Arial"/>
          <w:b/>
          <w:sz w:val="22"/>
          <w:szCs w:val="22"/>
          <w:u w:val="single"/>
        </w:rPr>
        <w:t>Results of Action Plan</w:t>
      </w:r>
    </w:p>
    <w:p w:rsidR="007776B2" w:rsidRDefault="007776B2" w:rsidP="007776B2">
      <w:pPr>
        <w:pStyle w:val="NormalWeb"/>
        <w:numPr>
          <w:ilvl w:val="0"/>
          <w:numId w:val="12"/>
        </w:numPr>
        <w:spacing w:line="276" w:lineRule="auto"/>
        <w:rPr>
          <w:rFonts w:ascii="Arial" w:hAnsi="Arial" w:cs="Arial"/>
          <w:sz w:val="22"/>
          <w:szCs w:val="22"/>
        </w:rPr>
      </w:pPr>
      <w:r>
        <w:rPr>
          <w:rFonts w:ascii="Arial" w:hAnsi="Arial" w:cs="Arial"/>
          <w:sz w:val="22"/>
          <w:szCs w:val="22"/>
        </w:rPr>
        <w:t>To be determined.</w:t>
      </w:r>
    </w:p>
    <w:p w:rsidR="00883A1B" w:rsidRDefault="009D36B7" w:rsidP="00374FAF">
      <w:pPr>
        <w:pStyle w:val="NormalWeb"/>
        <w:spacing w:line="276" w:lineRule="auto"/>
        <w:rPr>
          <w:rFonts w:ascii="Arial" w:hAnsi="Arial" w:cs="Arial"/>
          <w:b/>
          <w:sz w:val="22"/>
          <w:szCs w:val="22"/>
        </w:rPr>
      </w:pPr>
      <w:r w:rsidRPr="00D77916">
        <w:rPr>
          <w:rFonts w:ascii="Arial" w:hAnsi="Arial" w:cs="Arial"/>
          <w:b/>
          <w:sz w:val="22"/>
          <w:szCs w:val="22"/>
          <w:u w:val="single"/>
        </w:rPr>
        <w:t>Conclusion</w:t>
      </w:r>
      <w:r w:rsidR="00A04B0B" w:rsidRPr="00D77916">
        <w:rPr>
          <w:rFonts w:ascii="Arial" w:hAnsi="Arial" w:cs="Arial"/>
          <w:b/>
          <w:sz w:val="22"/>
          <w:szCs w:val="22"/>
        </w:rPr>
        <w:t xml:space="preserve"> </w:t>
      </w:r>
    </w:p>
    <w:p w:rsidR="00AA20D5" w:rsidRPr="000B7564" w:rsidRDefault="007776B2" w:rsidP="007776B2">
      <w:pPr>
        <w:pStyle w:val="NormalWeb"/>
        <w:numPr>
          <w:ilvl w:val="0"/>
          <w:numId w:val="12"/>
        </w:numPr>
        <w:spacing w:line="276" w:lineRule="auto"/>
        <w:rPr>
          <w:rFonts w:ascii="Arial" w:hAnsi="Arial" w:cs="Arial"/>
          <w:sz w:val="22"/>
          <w:szCs w:val="22"/>
        </w:rPr>
      </w:pPr>
      <w:r>
        <w:rPr>
          <w:rFonts w:ascii="Arial" w:hAnsi="Arial" w:cs="Arial"/>
          <w:sz w:val="22"/>
          <w:szCs w:val="22"/>
        </w:rPr>
        <w:t xml:space="preserve">This is an excellent book for anyone who is interested in “metacognition” or “thinking about thinking.”  Since human beings are unique in ability to act based on reason rather than instinct, metacognition is of interest to any sentient person.  This book is highly recommended for any educator. </w:t>
      </w:r>
    </w:p>
    <w:sectPr w:rsidR="00AA20D5" w:rsidRPr="000B7564" w:rsidSect="00E304CD">
      <w:footerReference w:type="even" r:id="rId14"/>
      <w:footerReference w:type="default" r:id="rId15"/>
      <w:pgSz w:w="12240" w:h="15840" w:code="1"/>
      <w:pgMar w:top="576" w:right="576" w:bottom="576" w:left="576" w:gutter="0"/>
      <w:pgNumType w:start="0"/>
      <w:cols w:space="36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B3CAF" w:rsidRDefault="003B3CAF">
      <w:pPr>
        <w:spacing w:after="0" w:line="240" w:lineRule="auto"/>
      </w:pPr>
      <w:r>
        <w:separator/>
      </w:r>
    </w:p>
  </w:endnote>
  <w:endnote w:type="continuationSeparator" w:id="1">
    <w:p w:rsidR="003B3CAF" w:rsidRDefault="003B3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erpetua">
    <w:panose1 w:val="02020502060401020303"/>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GｺﾞｼｯｸM">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G創英ﾌﾟﾚｾﾞﾝｽEB">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4050D" w:rsidRDefault="00F426BB">
    <w:pPr>
      <w:pStyle w:val="Footer"/>
    </w:pPr>
    <w:r>
      <w:rPr>
        <w:noProof/>
      </w:rPr>
      <w:pict>
        <v:rect id="Rectangle 22" o:spid="_x0000_s2054"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D4050D" w:rsidRDefault="00F426BB">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Content>
                    <w:r w:rsidR="001C7612">
                      <w:rPr>
                        <w:rFonts w:asciiTheme="majorHAnsi" w:eastAsiaTheme="majorEastAsia" w:hAnsiTheme="majorHAnsi" w:cstheme="majorBidi"/>
                        <w:sz w:val="20"/>
                      </w:rPr>
                      <w:t>Benchmark Exercise Report</w:t>
                    </w:r>
                  </w:sdtContent>
                </w:sdt>
                <w:r w:rsidR="000100E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8-04-21T00:00:00Z">
                      <w:dateFormat w:val="M/d/yyyy"/>
                      <w:lid w:val="en-US"/>
                      <w:storeMappedDataAs w:val="dateTime"/>
                      <w:calendar w:val="gregorian"/>
                    </w:date>
                  </w:sdtPr>
                  <w:sdtContent>
                    <w:r w:rsidR="00F03E4A">
                      <w:rPr>
                        <w:rFonts w:asciiTheme="majorHAnsi" w:eastAsiaTheme="majorEastAsia" w:hAnsiTheme="majorHAnsi" w:cstheme="majorBidi"/>
                        <w:sz w:val="20"/>
                      </w:rPr>
                      <w:t>4/21/2018</w:t>
                    </w:r>
                  </w:sdtContent>
                </w:sdt>
              </w:p>
            </w:txbxContent>
          </v:textbox>
          <w10:wrap anchorx="margin" anchory="margin"/>
        </v:rect>
      </w:pict>
    </w:r>
    <w:r>
      <w:rPr>
        <w:noProof/>
      </w:rPr>
      <w:pict>
        <v:roundrect id="AutoShape 24" o:spid="_x0000_s2053"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w:r>
    <w:r>
      <w:rPr>
        <w:noProof/>
      </w:rPr>
      <w:pict>
        <v:oval id="Oval 21" o:spid="_x0000_s2052"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d34817 [3204]" stroked="f">
          <v:textbox inset="0,0,0,0">
            <w:txbxContent>
              <w:p w:rsidR="00D4050D" w:rsidRDefault="00F426BB">
                <w:pPr>
                  <w:pStyle w:val="NoSpacing"/>
                  <w:jc w:val="center"/>
                  <w:rPr>
                    <w:color w:val="FFFFFF" w:themeColor="background1"/>
                    <w:sz w:val="40"/>
                    <w:szCs w:val="40"/>
                  </w:rPr>
                </w:pPr>
                <w:fldSimple w:instr=" PAGE  \* Arabic  \* MERGEFORMAT ">
                  <w:r w:rsidR="00576A33" w:rsidRPr="00576A33">
                    <w:rPr>
                      <w:noProof/>
                      <w:color w:val="FFFFFF" w:themeColor="background1"/>
                      <w:sz w:val="40"/>
                      <w:szCs w:val="40"/>
                    </w:rPr>
                    <w:t>2</w:t>
                  </w:r>
                </w:fldSimple>
              </w:p>
            </w:txbxContent>
          </v:textbox>
          <w10:wrap anchorx="margin" anchory="margin"/>
        </v:oval>
      </w:pic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4050D" w:rsidRDefault="00F426BB">
    <w:pPr>
      <w:rPr>
        <w:sz w:val="20"/>
      </w:rPr>
    </w:pPr>
    <w:r w:rsidRPr="00F426BB">
      <w:rPr>
        <w:noProof/>
        <w:sz w:val="10"/>
        <w:szCs w:val="10"/>
      </w:rPr>
      <w:pict>
        <v:rect id="Rectangle 24" o:spid="_x0000_s2051" style="position:absolute;margin-left:-8.7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D4050D" w:rsidRDefault="00F426BB">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Content>
                    <w:r w:rsidR="001C7612">
                      <w:rPr>
                        <w:rFonts w:asciiTheme="majorHAnsi" w:eastAsiaTheme="majorEastAsia" w:hAnsiTheme="majorHAnsi" w:cstheme="majorBidi"/>
                        <w:sz w:val="20"/>
                      </w:rPr>
                      <w:t>Benchmark Exercise Report</w:t>
                    </w:r>
                  </w:sdtContent>
                </w:sdt>
                <w:r w:rsidR="000100E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8-04-21T00:00:00Z">
                      <w:dateFormat w:val="M/d/yyyy"/>
                      <w:lid w:val="en-US"/>
                      <w:storeMappedDataAs w:val="dateTime"/>
                      <w:calendar w:val="gregorian"/>
                    </w:date>
                  </w:sdtPr>
                  <w:sdtContent>
                    <w:r w:rsidR="00F03E4A">
                      <w:rPr>
                        <w:rFonts w:asciiTheme="majorHAnsi" w:eastAsiaTheme="majorEastAsia" w:hAnsiTheme="majorHAnsi" w:cstheme="majorBidi"/>
                        <w:sz w:val="20"/>
                      </w:rPr>
                      <w:t>4/21/2018</w:t>
                    </w:r>
                  </w:sdtContent>
                </w:sdt>
              </w:p>
            </w:txbxContent>
          </v:textbox>
          <w10:wrap anchorx="margin" anchory="margin"/>
        </v:rect>
      </w:pict>
    </w:r>
    <w:r>
      <w:rPr>
        <w:noProof/>
        <w:sz w:val="20"/>
      </w:rPr>
      <w:pict>
        <v:roundrect id="AutoShape 21" o:spid="_x0000_s2050"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w:r>
    <w:r>
      <w:rPr>
        <w:noProof/>
        <w:sz w:val="20"/>
      </w:rPr>
      <w:pict>
        <v:oval id="Oval 18" o:spid="_x0000_s2049" style="position:absolute;margin-left:-20.4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d34817 [3204]" stroked="f">
          <v:textbox inset="0,0,0,0">
            <w:txbxContent>
              <w:p w:rsidR="00D4050D" w:rsidRDefault="00F426BB">
                <w:pPr>
                  <w:pStyle w:val="NoSpacing"/>
                  <w:jc w:val="center"/>
                  <w:rPr>
                    <w:color w:val="FFFFFF" w:themeColor="background1"/>
                    <w:sz w:val="40"/>
                    <w:szCs w:val="40"/>
                  </w:rPr>
                </w:pPr>
                <w:fldSimple w:instr=" PAGE  \* Arabic  \* MERGEFORMAT ">
                  <w:r w:rsidR="00576A33" w:rsidRPr="00576A33">
                    <w:rPr>
                      <w:noProof/>
                      <w:color w:val="FFFFFF" w:themeColor="background1"/>
                      <w:sz w:val="40"/>
                      <w:szCs w:val="40"/>
                    </w:rPr>
                    <w:t>3</w:t>
                  </w:r>
                </w:fldSimple>
              </w:p>
            </w:txbxContent>
          </v:textbox>
          <w10:wrap anchorx="margin" anchory="margin"/>
        </v:oval>
      </w:pict>
    </w:r>
  </w:p>
  <w:p w:rsidR="00D4050D" w:rsidRDefault="00D4050D">
    <w:pPr>
      <w:pStyle w:val="Footer"/>
      <w:rPr>
        <w:sz w:val="2"/>
        <w:szCs w:val="2"/>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B3CAF" w:rsidRDefault="003B3CAF">
      <w:pPr>
        <w:spacing w:after="0" w:line="240" w:lineRule="auto"/>
      </w:pPr>
      <w:r>
        <w:separator/>
      </w:r>
    </w:p>
  </w:footnote>
  <w:footnote w:type="continuationSeparator" w:id="1">
    <w:p w:rsidR="003B3CAF" w:rsidRDefault="003B3CAF">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nsid w:val="44AF24EA"/>
    <w:multiLevelType w:val="hybridMultilevel"/>
    <w:tmpl w:val="731ED1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931735"/>
    <w:multiLevelType w:val="hybridMultilevel"/>
    <w:tmpl w:val="96F6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15058"/>
    <w:multiLevelType w:val="hybridMultilevel"/>
    <w:tmpl w:val="0C74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oNotTrackMoves/>
  <w:defaultTabStop w:val="720"/>
  <w:evenAndOddHeaders/>
  <w:drawingGridHorizontalSpacing w:val="110"/>
  <w:displayHorizontalDrawingGridEvery w:val="2"/>
  <w:characterSpacingControl w:val="doNotCompress"/>
  <w:hdrShapeDefaults>
    <o:shapedefaults v:ext="edit" spidmax="2058"/>
    <o:shapelayout v:ext="edit">
      <o:idmap v:ext="edit" data="2"/>
    </o:shapelayout>
  </w:hdrShapeDefaults>
  <w:footnotePr>
    <w:footnote w:id="0"/>
    <w:footnote w:id="1"/>
  </w:footnotePr>
  <w:endnotePr>
    <w:endnote w:id="0"/>
    <w:endnote w:id="1"/>
  </w:endnotePr>
  <w:compat/>
  <w:rsids>
    <w:rsidRoot w:val="00684E4A"/>
    <w:rsid w:val="00004691"/>
    <w:rsid w:val="00007EA1"/>
    <w:rsid w:val="000100ED"/>
    <w:rsid w:val="00021D8E"/>
    <w:rsid w:val="00022392"/>
    <w:rsid w:val="00023846"/>
    <w:rsid w:val="00027881"/>
    <w:rsid w:val="0003083B"/>
    <w:rsid w:val="00045EA8"/>
    <w:rsid w:val="00057D59"/>
    <w:rsid w:val="0007158B"/>
    <w:rsid w:val="000818FB"/>
    <w:rsid w:val="000922DC"/>
    <w:rsid w:val="000969B7"/>
    <w:rsid w:val="000B2F9E"/>
    <w:rsid w:val="000B7564"/>
    <w:rsid w:val="000D58D2"/>
    <w:rsid w:val="000E0791"/>
    <w:rsid w:val="000E3CD0"/>
    <w:rsid w:val="000E4DE3"/>
    <w:rsid w:val="000F1C6B"/>
    <w:rsid w:val="0010195C"/>
    <w:rsid w:val="0010794D"/>
    <w:rsid w:val="00112642"/>
    <w:rsid w:val="00120AFD"/>
    <w:rsid w:val="001319B6"/>
    <w:rsid w:val="00132882"/>
    <w:rsid w:val="00132FCC"/>
    <w:rsid w:val="00137DE0"/>
    <w:rsid w:val="00151790"/>
    <w:rsid w:val="001556D0"/>
    <w:rsid w:val="0015744A"/>
    <w:rsid w:val="00171491"/>
    <w:rsid w:val="001A1598"/>
    <w:rsid w:val="001A55BB"/>
    <w:rsid w:val="001C7612"/>
    <w:rsid w:val="001D5C42"/>
    <w:rsid w:val="001E1863"/>
    <w:rsid w:val="001E43ED"/>
    <w:rsid w:val="001E6FBE"/>
    <w:rsid w:val="002036B3"/>
    <w:rsid w:val="00203898"/>
    <w:rsid w:val="0021232E"/>
    <w:rsid w:val="00212528"/>
    <w:rsid w:val="002224C7"/>
    <w:rsid w:val="0022303D"/>
    <w:rsid w:val="0022465B"/>
    <w:rsid w:val="00227903"/>
    <w:rsid w:val="002338B5"/>
    <w:rsid w:val="0024616A"/>
    <w:rsid w:val="002606D8"/>
    <w:rsid w:val="00263EA9"/>
    <w:rsid w:val="00266A82"/>
    <w:rsid w:val="002745BA"/>
    <w:rsid w:val="00276DFA"/>
    <w:rsid w:val="00291D0A"/>
    <w:rsid w:val="002952EC"/>
    <w:rsid w:val="00296565"/>
    <w:rsid w:val="002A5D8A"/>
    <w:rsid w:val="002B7A8E"/>
    <w:rsid w:val="002C2B89"/>
    <w:rsid w:val="002C2C92"/>
    <w:rsid w:val="002C2CEC"/>
    <w:rsid w:val="002C4BD7"/>
    <w:rsid w:val="002C729E"/>
    <w:rsid w:val="002D24ED"/>
    <w:rsid w:val="002E4FB6"/>
    <w:rsid w:val="00303188"/>
    <w:rsid w:val="00315A04"/>
    <w:rsid w:val="003176E8"/>
    <w:rsid w:val="00317733"/>
    <w:rsid w:val="00324AA4"/>
    <w:rsid w:val="003353FC"/>
    <w:rsid w:val="00340806"/>
    <w:rsid w:val="00347F34"/>
    <w:rsid w:val="00352630"/>
    <w:rsid w:val="00355599"/>
    <w:rsid w:val="00356D0D"/>
    <w:rsid w:val="00373535"/>
    <w:rsid w:val="00374FAF"/>
    <w:rsid w:val="003764C3"/>
    <w:rsid w:val="00380895"/>
    <w:rsid w:val="003838E4"/>
    <w:rsid w:val="003847CC"/>
    <w:rsid w:val="00390891"/>
    <w:rsid w:val="00394C76"/>
    <w:rsid w:val="003A6C67"/>
    <w:rsid w:val="003B18E6"/>
    <w:rsid w:val="003B3CAF"/>
    <w:rsid w:val="003B4FBF"/>
    <w:rsid w:val="003D2F57"/>
    <w:rsid w:val="003D3E69"/>
    <w:rsid w:val="003E1AB8"/>
    <w:rsid w:val="003F1D2B"/>
    <w:rsid w:val="003F4121"/>
    <w:rsid w:val="00404EEC"/>
    <w:rsid w:val="004077A5"/>
    <w:rsid w:val="004268AC"/>
    <w:rsid w:val="004424C8"/>
    <w:rsid w:val="00446526"/>
    <w:rsid w:val="004532AB"/>
    <w:rsid w:val="00453467"/>
    <w:rsid w:val="0046365F"/>
    <w:rsid w:val="00482C27"/>
    <w:rsid w:val="004875A1"/>
    <w:rsid w:val="00490FDC"/>
    <w:rsid w:val="00493FF5"/>
    <w:rsid w:val="004C32A4"/>
    <w:rsid w:val="004C4839"/>
    <w:rsid w:val="004D7D68"/>
    <w:rsid w:val="004E2447"/>
    <w:rsid w:val="004F3A67"/>
    <w:rsid w:val="004F5402"/>
    <w:rsid w:val="005017A5"/>
    <w:rsid w:val="00505937"/>
    <w:rsid w:val="00510FF4"/>
    <w:rsid w:val="00517E85"/>
    <w:rsid w:val="005229A5"/>
    <w:rsid w:val="005357D7"/>
    <w:rsid w:val="00554CB6"/>
    <w:rsid w:val="005702E9"/>
    <w:rsid w:val="00576A33"/>
    <w:rsid w:val="005867FA"/>
    <w:rsid w:val="00591EE4"/>
    <w:rsid w:val="005A73D4"/>
    <w:rsid w:val="005B173E"/>
    <w:rsid w:val="005B7193"/>
    <w:rsid w:val="005C4712"/>
    <w:rsid w:val="005D6973"/>
    <w:rsid w:val="005D6DCD"/>
    <w:rsid w:val="005E0AEB"/>
    <w:rsid w:val="005E47D4"/>
    <w:rsid w:val="005E4B6D"/>
    <w:rsid w:val="005E4F95"/>
    <w:rsid w:val="005F7783"/>
    <w:rsid w:val="00600140"/>
    <w:rsid w:val="0060117D"/>
    <w:rsid w:val="00610838"/>
    <w:rsid w:val="00633ED5"/>
    <w:rsid w:val="0064191A"/>
    <w:rsid w:val="00642744"/>
    <w:rsid w:val="0064660D"/>
    <w:rsid w:val="0065142E"/>
    <w:rsid w:val="00665D15"/>
    <w:rsid w:val="00666EA6"/>
    <w:rsid w:val="00672115"/>
    <w:rsid w:val="006728BA"/>
    <w:rsid w:val="006748A9"/>
    <w:rsid w:val="00680070"/>
    <w:rsid w:val="00684E4A"/>
    <w:rsid w:val="006939BE"/>
    <w:rsid w:val="00694C59"/>
    <w:rsid w:val="006A4C9D"/>
    <w:rsid w:val="006C56B0"/>
    <w:rsid w:val="006D1E10"/>
    <w:rsid w:val="006E0E80"/>
    <w:rsid w:val="006F1151"/>
    <w:rsid w:val="006F22AC"/>
    <w:rsid w:val="006F310F"/>
    <w:rsid w:val="006F5BDC"/>
    <w:rsid w:val="00703F50"/>
    <w:rsid w:val="007121A6"/>
    <w:rsid w:val="00713C9D"/>
    <w:rsid w:val="00720969"/>
    <w:rsid w:val="007211AC"/>
    <w:rsid w:val="00724183"/>
    <w:rsid w:val="00724651"/>
    <w:rsid w:val="00733677"/>
    <w:rsid w:val="00737B67"/>
    <w:rsid w:val="00740AAB"/>
    <w:rsid w:val="00755000"/>
    <w:rsid w:val="00762399"/>
    <w:rsid w:val="00767265"/>
    <w:rsid w:val="0076761A"/>
    <w:rsid w:val="00771056"/>
    <w:rsid w:val="007725A8"/>
    <w:rsid w:val="007771CB"/>
    <w:rsid w:val="007776B2"/>
    <w:rsid w:val="00783432"/>
    <w:rsid w:val="0078545F"/>
    <w:rsid w:val="0079493A"/>
    <w:rsid w:val="00795D9E"/>
    <w:rsid w:val="007A4201"/>
    <w:rsid w:val="007A7D11"/>
    <w:rsid w:val="007B1AC5"/>
    <w:rsid w:val="007B640A"/>
    <w:rsid w:val="007B6A7F"/>
    <w:rsid w:val="007B730B"/>
    <w:rsid w:val="007C5519"/>
    <w:rsid w:val="007C5F17"/>
    <w:rsid w:val="007F2738"/>
    <w:rsid w:val="007F4B1A"/>
    <w:rsid w:val="00802E49"/>
    <w:rsid w:val="00813611"/>
    <w:rsid w:val="008154E8"/>
    <w:rsid w:val="00820AA8"/>
    <w:rsid w:val="00856C46"/>
    <w:rsid w:val="0088037B"/>
    <w:rsid w:val="00883A1B"/>
    <w:rsid w:val="00892316"/>
    <w:rsid w:val="00893862"/>
    <w:rsid w:val="00895DED"/>
    <w:rsid w:val="008A0610"/>
    <w:rsid w:val="008B7716"/>
    <w:rsid w:val="008C00E3"/>
    <w:rsid w:val="008C06E3"/>
    <w:rsid w:val="008D283A"/>
    <w:rsid w:val="008D3FE4"/>
    <w:rsid w:val="008D7A28"/>
    <w:rsid w:val="008E6515"/>
    <w:rsid w:val="008F3063"/>
    <w:rsid w:val="008F321D"/>
    <w:rsid w:val="008F445F"/>
    <w:rsid w:val="00932B44"/>
    <w:rsid w:val="0094270B"/>
    <w:rsid w:val="00943B1C"/>
    <w:rsid w:val="00944884"/>
    <w:rsid w:val="009469AF"/>
    <w:rsid w:val="009522D5"/>
    <w:rsid w:val="009600F4"/>
    <w:rsid w:val="0096125F"/>
    <w:rsid w:val="0098258B"/>
    <w:rsid w:val="009835B4"/>
    <w:rsid w:val="00983771"/>
    <w:rsid w:val="00995F0D"/>
    <w:rsid w:val="009C190A"/>
    <w:rsid w:val="009C2629"/>
    <w:rsid w:val="009C46BE"/>
    <w:rsid w:val="009C6FB3"/>
    <w:rsid w:val="009C759B"/>
    <w:rsid w:val="009D20AC"/>
    <w:rsid w:val="009D2785"/>
    <w:rsid w:val="009D3112"/>
    <w:rsid w:val="009D36B7"/>
    <w:rsid w:val="009D4B56"/>
    <w:rsid w:val="009D7816"/>
    <w:rsid w:val="009E3528"/>
    <w:rsid w:val="009E378F"/>
    <w:rsid w:val="009E5255"/>
    <w:rsid w:val="009F0E23"/>
    <w:rsid w:val="009F2EAD"/>
    <w:rsid w:val="009F3182"/>
    <w:rsid w:val="009F4783"/>
    <w:rsid w:val="00A04B0B"/>
    <w:rsid w:val="00A164B4"/>
    <w:rsid w:val="00A328CB"/>
    <w:rsid w:val="00A36E40"/>
    <w:rsid w:val="00A5182B"/>
    <w:rsid w:val="00A5598A"/>
    <w:rsid w:val="00A616EB"/>
    <w:rsid w:val="00A647C2"/>
    <w:rsid w:val="00A66434"/>
    <w:rsid w:val="00A7334C"/>
    <w:rsid w:val="00A73DCA"/>
    <w:rsid w:val="00A85A1E"/>
    <w:rsid w:val="00A87343"/>
    <w:rsid w:val="00A94964"/>
    <w:rsid w:val="00AA20D5"/>
    <w:rsid w:val="00AA21D1"/>
    <w:rsid w:val="00AA7AE0"/>
    <w:rsid w:val="00AB21FA"/>
    <w:rsid w:val="00AB37EE"/>
    <w:rsid w:val="00AB65F7"/>
    <w:rsid w:val="00AC1F2E"/>
    <w:rsid w:val="00AC3795"/>
    <w:rsid w:val="00AC602E"/>
    <w:rsid w:val="00AE371E"/>
    <w:rsid w:val="00AE47BF"/>
    <w:rsid w:val="00AE64CD"/>
    <w:rsid w:val="00B018ED"/>
    <w:rsid w:val="00B12067"/>
    <w:rsid w:val="00B23D5D"/>
    <w:rsid w:val="00B26350"/>
    <w:rsid w:val="00B34EED"/>
    <w:rsid w:val="00B464B8"/>
    <w:rsid w:val="00B50B68"/>
    <w:rsid w:val="00B50C75"/>
    <w:rsid w:val="00B560A9"/>
    <w:rsid w:val="00B6196E"/>
    <w:rsid w:val="00B63C8F"/>
    <w:rsid w:val="00B81D57"/>
    <w:rsid w:val="00B85941"/>
    <w:rsid w:val="00B871FB"/>
    <w:rsid w:val="00B909C2"/>
    <w:rsid w:val="00B92907"/>
    <w:rsid w:val="00BA06F6"/>
    <w:rsid w:val="00BA46C6"/>
    <w:rsid w:val="00BB172E"/>
    <w:rsid w:val="00BB5564"/>
    <w:rsid w:val="00BB5F9A"/>
    <w:rsid w:val="00BC2B8D"/>
    <w:rsid w:val="00BD461E"/>
    <w:rsid w:val="00BD66E9"/>
    <w:rsid w:val="00BF6FD1"/>
    <w:rsid w:val="00C06B12"/>
    <w:rsid w:val="00C13A84"/>
    <w:rsid w:val="00C20117"/>
    <w:rsid w:val="00C300AF"/>
    <w:rsid w:val="00C43ECC"/>
    <w:rsid w:val="00C45239"/>
    <w:rsid w:val="00C54884"/>
    <w:rsid w:val="00C57CEC"/>
    <w:rsid w:val="00C60E39"/>
    <w:rsid w:val="00C65698"/>
    <w:rsid w:val="00C76772"/>
    <w:rsid w:val="00C876FB"/>
    <w:rsid w:val="00C977DA"/>
    <w:rsid w:val="00CA7072"/>
    <w:rsid w:val="00CB1BA6"/>
    <w:rsid w:val="00CC52B3"/>
    <w:rsid w:val="00CC7013"/>
    <w:rsid w:val="00CE4312"/>
    <w:rsid w:val="00CE66F2"/>
    <w:rsid w:val="00CE69E3"/>
    <w:rsid w:val="00CF2ADB"/>
    <w:rsid w:val="00D1532D"/>
    <w:rsid w:val="00D16353"/>
    <w:rsid w:val="00D21C20"/>
    <w:rsid w:val="00D23F25"/>
    <w:rsid w:val="00D30BC8"/>
    <w:rsid w:val="00D4050D"/>
    <w:rsid w:val="00D434B4"/>
    <w:rsid w:val="00D658F0"/>
    <w:rsid w:val="00D7324C"/>
    <w:rsid w:val="00D77916"/>
    <w:rsid w:val="00D82E86"/>
    <w:rsid w:val="00D84B3D"/>
    <w:rsid w:val="00D93E08"/>
    <w:rsid w:val="00DA3E52"/>
    <w:rsid w:val="00DA5FD7"/>
    <w:rsid w:val="00DB1826"/>
    <w:rsid w:val="00DC2176"/>
    <w:rsid w:val="00DC39DD"/>
    <w:rsid w:val="00DC3E7A"/>
    <w:rsid w:val="00DD14C7"/>
    <w:rsid w:val="00DE5935"/>
    <w:rsid w:val="00DF02EA"/>
    <w:rsid w:val="00DF0347"/>
    <w:rsid w:val="00DF28D3"/>
    <w:rsid w:val="00DF51D1"/>
    <w:rsid w:val="00E05F72"/>
    <w:rsid w:val="00E10C47"/>
    <w:rsid w:val="00E304CD"/>
    <w:rsid w:val="00E36F44"/>
    <w:rsid w:val="00E4343A"/>
    <w:rsid w:val="00E75CC1"/>
    <w:rsid w:val="00E8013B"/>
    <w:rsid w:val="00E82040"/>
    <w:rsid w:val="00E91BCF"/>
    <w:rsid w:val="00EA1C78"/>
    <w:rsid w:val="00EB2B0C"/>
    <w:rsid w:val="00EB6C8D"/>
    <w:rsid w:val="00EC2885"/>
    <w:rsid w:val="00EF105F"/>
    <w:rsid w:val="00EF2565"/>
    <w:rsid w:val="00F013B1"/>
    <w:rsid w:val="00F03E4A"/>
    <w:rsid w:val="00F118C5"/>
    <w:rsid w:val="00F201DC"/>
    <w:rsid w:val="00F24CDE"/>
    <w:rsid w:val="00F27787"/>
    <w:rsid w:val="00F3277E"/>
    <w:rsid w:val="00F37D4A"/>
    <w:rsid w:val="00F426BB"/>
    <w:rsid w:val="00F44095"/>
    <w:rsid w:val="00F50537"/>
    <w:rsid w:val="00F53D12"/>
    <w:rsid w:val="00F5672F"/>
    <w:rsid w:val="00F82DB6"/>
    <w:rsid w:val="00F93DA3"/>
    <w:rsid w:val="00FB1728"/>
    <w:rsid w:val="00FF3E21"/>
  </w:rsids>
  <m:mathPr>
    <m:mathFont m:val="Segoe UI"/>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BB"/>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F426BB"/>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qFormat/>
    <w:rsid w:val="00F426BB"/>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qFormat/>
    <w:rsid w:val="00F426BB"/>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rsid w:val="00F426BB"/>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rsid w:val="00F426BB"/>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rsid w:val="00F426BB"/>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rsid w:val="00F426BB"/>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rsid w:val="00F426BB"/>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rsid w:val="00F426BB"/>
    <w:pPr>
      <w:spacing w:before="200" w:after="0"/>
      <w:outlineLvl w:val="8"/>
    </w:pPr>
    <w:rPr>
      <w:rFonts w:asciiTheme="majorHAnsi" w:hAnsiTheme="majorHAnsi"/>
      <w:i/>
      <w:color w:val="D34817" w:themeColor="accent1"/>
      <w:spacing w:val="1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426BB"/>
    <w:rPr>
      <w:rFonts w:asciiTheme="majorHAnsi" w:hAnsiTheme="majorHAnsi" w:cs="Times New Roman"/>
      <w:b/>
      <w:color w:val="9D3511" w:themeColor="accent1" w:themeShade="BF"/>
      <w:spacing w:val="20"/>
      <w:sz w:val="28"/>
      <w:szCs w:val="32"/>
    </w:rPr>
  </w:style>
  <w:style w:type="character" w:customStyle="1" w:styleId="Heading2Char">
    <w:name w:val="Heading 2 Char"/>
    <w:basedOn w:val="DefaultParagraphFont"/>
    <w:link w:val="Heading2"/>
    <w:uiPriority w:val="9"/>
    <w:rsid w:val="00F426BB"/>
    <w:rPr>
      <w:rFonts w:asciiTheme="majorHAnsi" w:hAnsiTheme="majorHAnsi" w:cs="Times New Roman"/>
      <w:b/>
      <w:color w:val="9D3511" w:themeColor="accent1" w:themeShade="BF"/>
      <w:spacing w:val="20"/>
      <w:sz w:val="24"/>
      <w:szCs w:val="28"/>
    </w:rPr>
  </w:style>
  <w:style w:type="character" w:customStyle="1" w:styleId="Heading3Char">
    <w:name w:val="Heading 3 Char"/>
    <w:basedOn w:val="DefaultParagraphFont"/>
    <w:link w:val="Heading3"/>
    <w:uiPriority w:val="9"/>
    <w:rsid w:val="00F426BB"/>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rsid w:val="00F426BB"/>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F426BB"/>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rsid w:val="00F426BB"/>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F426BB"/>
    <w:rPr>
      <w:rFonts w:asciiTheme="majorHAnsi" w:hAnsiTheme="majorHAnsi" w:cstheme="minorHAnsi"/>
      <w:sz w:val="28"/>
      <w:szCs w:val="24"/>
    </w:rPr>
  </w:style>
  <w:style w:type="paragraph" w:styleId="Footer">
    <w:name w:val="footer"/>
    <w:basedOn w:val="Normal"/>
    <w:link w:val="FooterChar"/>
    <w:uiPriority w:val="99"/>
    <w:unhideWhenUsed/>
    <w:rsid w:val="00F426BB"/>
    <w:pPr>
      <w:tabs>
        <w:tab w:val="center" w:pos="4320"/>
        <w:tab w:val="right" w:pos="8640"/>
      </w:tabs>
    </w:pPr>
  </w:style>
  <w:style w:type="character" w:customStyle="1" w:styleId="FooterChar">
    <w:name w:val="Footer Char"/>
    <w:basedOn w:val="DefaultParagraphFont"/>
    <w:link w:val="Footer"/>
    <w:uiPriority w:val="99"/>
    <w:rsid w:val="00F426BB"/>
    <w:rPr>
      <w:rFonts w:cs="Times New Roman"/>
      <w:color w:val="000000" w:themeColor="text1"/>
      <w:szCs w:val="20"/>
    </w:rPr>
  </w:style>
  <w:style w:type="paragraph" w:styleId="Caption">
    <w:name w:val="caption"/>
    <w:basedOn w:val="Normal"/>
    <w:next w:val="Normal"/>
    <w:uiPriority w:val="35"/>
    <w:unhideWhenUsed/>
    <w:qFormat/>
    <w:rsid w:val="00F426BB"/>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sid w:val="00F426BB"/>
    <w:rPr>
      <w:rFonts w:ascii="Tahoma" w:hAnsi="Tahoma" w:cs="Tahoma"/>
      <w:sz w:val="16"/>
      <w:szCs w:val="16"/>
    </w:rPr>
  </w:style>
  <w:style w:type="character" w:customStyle="1" w:styleId="BalloonTextChar">
    <w:name w:val="Balloon Text Char"/>
    <w:basedOn w:val="DefaultParagraphFont"/>
    <w:link w:val="BalloonText"/>
    <w:uiPriority w:val="99"/>
    <w:semiHidden/>
    <w:rsid w:val="00F426BB"/>
    <w:rPr>
      <w:rFonts w:ascii="Tahoma" w:hAnsi="Tahoma" w:cs="Tahoma"/>
      <w:color w:val="000000" w:themeColor="text1"/>
      <w:sz w:val="16"/>
      <w:szCs w:val="16"/>
    </w:rPr>
  </w:style>
  <w:style w:type="paragraph" w:styleId="BlockText">
    <w:name w:val="Block Text"/>
    <w:aliases w:val="Block Quote"/>
    <w:uiPriority w:val="40"/>
    <w:rsid w:val="00F426BB"/>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sid w:val="00F426BB"/>
    <w:rPr>
      <w:rFonts w:asciiTheme="majorHAnsi" w:hAnsiTheme="majorHAnsi" w:cs="Times New Roman"/>
      <w:i/>
      <w:color w:val="855D5D" w:themeColor="accent6"/>
      <w:sz w:val="20"/>
      <w:szCs w:val="20"/>
    </w:rPr>
  </w:style>
  <w:style w:type="character" w:styleId="Emphasis">
    <w:name w:val="Emphasis"/>
    <w:uiPriority w:val="20"/>
    <w:qFormat/>
    <w:rsid w:val="00F426BB"/>
    <w:rPr>
      <w:b/>
      <w:i/>
      <w:color w:val="404040" w:themeColor="text1" w:themeTint="BF"/>
      <w:spacing w:val="2"/>
      <w:w w:val="100"/>
    </w:rPr>
  </w:style>
  <w:style w:type="paragraph" w:styleId="Header">
    <w:name w:val="header"/>
    <w:basedOn w:val="Normal"/>
    <w:link w:val="HeaderChar"/>
    <w:uiPriority w:val="99"/>
    <w:unhideWhenUsed/>
    <w:rsid w:val="00F426BB"/>
    <w:pPr>
      <w:tabs>
        <w:tab w:val="center" w:pos="4320"/>
        <w:tab w:val="right" w:pos="8640"/>
      </w:tabs>
    </w:pPr>
  </w:style>
  <w:style w:type="character" w:customStyle="1" w:styleId="HeaderChar">
    <w:name w:val="Header Char"/>
    <w:basedOn w:val="DefaultParagraphFont"/>
    <w:link w:val="Header"/>
    <w:uiPriority w:val="99"/>
    <w:rsid w:val="00F426BB"/>
    <w:rPr>
      <w:rFonts w:cs="Times New Roman"/>
      <w:color w:val="000000" w:themeColor="text1"/>
      <w:szCs w:val="20"/>
    </w:rPr>
  </w:style>
  <w:style w:type="character" w:customStyle="1" w:styleId="Heading4Char">
    <w:name w:val="Heading 4 Char"/>
    <w:basedOn w:val="DefaultParagraphFont"/>
    <w:link w:val="Heading4"/>
    <w:uiPriority w:val="9"/>
    <w:rsid w:val="00F426BB"/>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sid w:val="00F426BB"/>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sid w:val="00F426BB"/>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sid w:val="00F426BB"/>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sid w:val="00F426BB"/>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sid w:val="00F426BB"/>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sid w:val="00F426BB"/>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rsid w:val="00F426BB"/>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sid w:val="00F426BB"/>
    <w:rPr>
      <w:rFonts w:cs="Times New Roman"/>
      <w:b/>
      <w:color w:val="D34817" w:themeColor="accent1"/>
      <w:sz w:val="22"/>
      <w:szCs w:val="20"/>
      <w:u w:val="single"/>
    </w:rPr>
  </w:style>
  <w:style w:type="paragraph" w:styleId="ListBullet">
    <w:name w:val="List Bullet"/>
    <w:basedOn w:val="Normal"/>
    <w:uiPriority w:val="36"/>
    <w:unhideWhenUsed/>
    <w:qFormat/>
    <w:rsid w:val="00F426BB"/>
    <w:pPr>
      <w:numPr>
        <w:numId w:val="2"/>
      </w:numPr>
      <w:spacing w:after="0"/>
      <w:contextualSpacing/>
    </w:pPr>
  </w:style>
  <w:style w:type="paragraph" w:styleId="ListBullet2">
    <w:name w:val="List Bullet 2"/>
    <w:basedOn w:val="Normal"/>
    <w:uiPriority w:val="36"/>
    <w:unhideWhenUsed/>
    <w:qFormat/>
    <w:rsid w:val="00F426BB"/>
    <w:pPr>
      <w:numPr>
        <w:numId w:val="4"/>
      </w:numPr>
      <w:spacing w:after="0"/>
    </w:pPr>
  </w:style>
  <w:style w:type="paragraph" w:styleId="ListBullet3">
    <w:name w:val="List Bullet 3"/>
    <w:basedOn w:val="Normal"/>
    <w:uiPriority w:val="36"/>
    <w:unhideWhenUsed/>
    <w:qFormat/>
    <w:rsid w:val="00F426BB"/>
    <w:pPr>
      <w:numPr>
        <w:numId w:val="6"/>
      </w:numPr>
      <w:spacing w:after="0"/>
    </w:pPr>
  </w:style>
  <w:style w:type="paragraph" w:styleId="ListBullet4">
    <w:name w:val="List Bullet 4"/>
    <w:basedOn w:val="Normal"/>
    <w:uiPriority w:val="36"/>
    <w:unhideWhenUsed/>
    <w:qFormat/>
    <w:rsid w:val="00F426BB"/>
    <w:pPr>
      <w:numPr>
        <w:numId w:val="8"/>
      </w:numPr>
      <w:spacing w:after="0"/>
    </w:pPr>
  </w:style>
  <w:style w:type="paragraph" w:styleId="ListBullet5">
    <w:name w:val="List Bullet 5"/>
    <w:basedOn w:val="Normal"/>
    <w:uiPriority w:val="36"/>
    <w:unhideWhenUsed/>
    <w:qFormat/>
    <w:rsid w:val="00F426BB"/>
    <w:pPr>
      <w:numPr>
        <w:numId w:val="10"/>
      </w:numPr>
      <w:spacing w:after="0"/>
    </w:pPr>
  </w:style>
  <w:style w:type="paragraph" w:styleId="NoSpacing">
    <w:name w:val="No Spacing"/>
    <w:basedOn w:val="Normal"/>
    <w:uiPriority w:val="1"/>
    <w:qFormat/>
    <w:rsid w:val="00F426BB"/>
    <w:pPr>
      <w:spacing w:after="0" w:line="240" w:lineRule="auto"/>
    </w:pPr>
  </w:style>
  <w:style w:type="character" w:styleId="PlaceholderText">
    <w:name w:val="Placeholder Text"/>
    <w:basedOn w:val="DefaultParagraphFont"/>
    <w:uiPriority w:val="99"/>
    <w:semiHidden/>
    <w:rsid w:val="00F426BB"/>
    <w:rPr>
      <w:color w:val="808080"/>
    </w:rPr>
  </w:style>
  <w:style w:type="paragraph" w:styleId="Quote">
    <w:name w:val="Quote"/>
    <w:basedOn w:val="Normal"/>
    <w:link w:val="QuoteChar"/>
    <w:uiPriority w:val="29"/>
    <w:qFormat/>
    <w:rsid w:val="00F426BB"/>
    <w:rPr>
      <w:i/>
      <w:color w:val="808080" w:themeColor="background1" w:themeShade="80"/>
      <w:sz w:val="24"/>
    </w:rPr>
  </w:style>
  <w:style w:type="character" w:customStyle="1" w:styleId="QuoteChar">
    <w:name w:val="Quote Char"/>
    <w:basedOn w:val="DefaultParagraphFont"/>
    <w:link w:val="Quote"/>
    <w:uiPriority w:val="29"/>
    <w:rsid w:val="00F426BB"/>
    <w:rPr>
      <w:rFonts w:cs="Times New Roman"/>
      <w:i/>
      <w:color w:val="808080" w:themeColor="background1" w:themeShade="80"/>
      <w:sz w:val="24"/>
      <w:szCs w:val="20"/>
    </w:rPr>
  </w:style>
  <w:style w:type="character" w:styleId="Strong">
    <w:name w:val="Strong"/>
    <w:uiPriority w:val="22"/>
    <w:qFormat/>
    <w:rsid w:val="00F426BB"/>
    <w:rPr>
      <w:rFonts w:asciiTheme="minorHAnsi" w:hAnsiTheme="minorHAnsi"/>
      <w:b/>
      <w:color w:val="9B2D1F" w:themeColor="accent2"/>
    </w:rPr>
  </w:style>
  <w:style w:type="character" w:styleId="SubtleEmphasis">
    <w:name w:val="Subtle Emphasis"/>
    <w:basedOn w:val="DefaultParagraphFont"/>
    <w:uiPriority w:val="19"/>
    <w:qFormat/>
    <w:rsid w:val="00F426BB"/>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F426BB"/>
    <w:rPr>
      <w:rFonts w:cs="Times New Roman"/>
      <w:color w:val="737373" w:themeColor="text1" w:themeTint="8C"/>
      <w:sz w:val="22"/>
      <w:szCs w:val="20"/>
      <w:u w:val="single"/>
    </w:rPr>
  </w:style>
  <w:style w:type="table" w:styleId="TableGrid">
    <w:name w:val="Table Grid"/>
    <w:basedOn w:val="TableNormal"/>
    <w:uiPriority w:val="1"/>
    <w:rsid w:val="00F426BB"/>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semiHidden/>
    <w:unhideWhenUsed/>
    <w:qFormat/>
    <w:rsid w:val="00F426BB"/>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F426BB"/>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F426BB"/>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F426BB"/>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F426BB"/>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F426BB"/>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F426BB"/>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F426BB"/>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F426BB"/>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C60E39"/>
    <w:rPr>
      <w:color w:val="CC9900" w:themeColor="hyperlink"/>
      <w:u w:val="single"/>
    </w:rPr>
  </w:style>
  <w:style w:type="character" w:styleId="FollowedHyperlink">
    <w:name w:val="FollowedHyperlink"/>
    <w:basedOn w:val="DefaultParagraphFont"/>
    <w:uiPriority w:val="99"/>
    <w:semiHidden/>
    <w:unhideWhenUsed/>
    <w:rsid w:val="00C60E39"/>
    <w:rPr>
      <w:color w:val="96A9A9" w:themeColor="followedHyperlink"/>
      <w:u w:val="single"/>
    </w:rPr>
  </w:style>
  <w:style w:type="paragraph" w:styleId="NormalWeb">
    <w:name w:val="Normal (Web)"/>
    <w:basedOn w:val="Normal"/>
    <w:uiPriority w:val="99"/>
    <w:unhideWhenUsed/>
    <w:rsid w:val="009C46BE"/>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apple-converted-space">
    <w:name w:val="apple-converted-space"/>
    <w:basedOn w:val="DefaultParagraphFont"/>
    <w:rsid w:val="00D77916"/>
  </w:style>
</w:styles>
</file>

<file path=word/webSettings.xml><?xml version="1.0" encoding="utf-8"?>
<w:webSettings xmlns:r="http://schemas.openxmlformats.org/officeDocument/2006/relationships" xmlns:w="http://schemas.openxmlformats.org/wordprocessingml/2006/main">
  <w:divs>
    <w:div w:id="267541234">
      <w:bodyDiv w:val="1"/>
      <w:marLeft w:val="0"/>
      <w:marRight w:val="0"/>
      <w:marTop w:val="0"/>
      <w:marBottom w:val="0"/>
      <w:divBdr>
        <w:top w:val="none" w:sz="0" w:space="0" w:color="auto"/>
        <w:left w:val="none" w:sz="0" w:space="0" w:color="auto"/>
        <w:bottom w:val="none" w:sz="0" w:space="0" w:color="auto"/>
        <w:right w:val="none" w:sz="0" w:space="0" w:color="auto"/>
      </w:divBdr>
    </w:div>
    <w:div w:id="716590958">
      <w:bodyDiv w:val="1"/>
      <w:marLeft w:val="0"/>
      <w:marRight w:val="0"/>
      <w:marTop w:val="0"/>
      <w:marBottom w:val="0"/>
      <w:divBdr>
        <w:top w:val="none" w:sz="0" w:space="0" w:color="auto"/>
        <w:left w:val="none" w:sz="0" w:space="0" w:color="auto"/>
        <w:bottom w:val="none" w:sz="0" w:space="0" w:color="auto"/>
        <w:right w:val="none" w:sz="0" w:space="0" w:color="auto"/>
      </w:divBdr>
    </w:div>
    <w:div w:id="10727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lrichboser.com/ten-commandments-learning/"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ulrich@ulrichbo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140066.enu\Templates\1033\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2018-04-21T00:00:00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64ADF2F2-07DB-45BC-A9D4-0C029DF4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\140066.enu\Templates\1033\EquityReport.Dotx</Template>
  <TotalTime>0</TotalTime>
  <Pages>4</Pages>
  <Words>1556</Words>
  <Characters>8871</Characters>
  <Application>Microsoft Word 12.1.0</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Benchmark Exercise Report</vt:lpstr>
    </vt:vector>
  </TitlesOfParts>
  <Company>Mathematics, Physics, and engineering Department, Wake Technical Community COllege, Raleigh, NC</Company>
  <LinksUpToDate>false</LinksUpToDate>
  <CharactersWithSpaces>10894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 Exercise Report</dc:title>
  <dc:subject>Learning How to Learn-Exploring Ulrich Boser’s Book “Learn Better: Mastering the Skills for Success in Life, Business, and School, or, How to Become an Expert in Just About Anything”</dc:subject>
  <dc:creator>El TedBo</dc:creator>
  <cp:lastModifiedBy>Ulrich Boser</cp:lastModifiedBy>
  <cp:revision>2</cp:revision>
  <dcterms:created xsi:type="dcterms:W3CDTF">2018-04-28T10:26:00Z</dcterms:created>
  <dcterms:modified xsi:type="dcterms:W3CDTF">2018-04-28T10:26:00Z</dcterms:modified>
</cp:coreProperties>
</file>